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tbl>
      <w:tblPr>
        <w:tblStyle w:val="4"/>
        <w:tblW w:w="14400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1"/>
        <w:gridCol w:w="932"/>
        <w:gridCol w:w="1455"/>
        <w:gridCol w:w="1155"/>
        <w:gridCol w:w="1230"/>
        <w:gridCol w:w="1380"/>
        <w:gridCol w:w="1320"/>
        <w:gridCol w:w="990"/>
        <w:gridCol w:w="765"/>
        <w:gridCol w:w="2212"/>
        <w:gridCol w:w="948"/>
        <w:gridCol w:w="410"/>
        <w:gridCol w:w="1222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  <w:jc w:val="center"/>
        </w:trPr>
        <w:tc>
          <w:tcPr>
            <w:tcW w:w="144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</w:rPr>
              <w:t>2020年度第</w:t>
            </w: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lang w:eastAsia="zh-CN"/>
              </w:rPr>
              <w:t>二</w:t>
            </w: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</w:rPr>
              <w:t>批地质灾害应急抢险项目资金分配</w:t>
            </w: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lang w:eastAsia="zh-CN"/>
              </w:rPr>
              <w:t>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  <w:t>一</w:t>
            </w:r>
          </w:p>
        </w:tc>
        <w:tc>
          <w:tcPr>
            <w:tcW w:w="1401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应急排查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应急排查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涉及排查乡镇数量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应急排查面积（km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>2</w:t>
            </w:r>
            <w:r>
              <w:rPr>
                <w:rStyle w:val="5"/>
                <w:lang w:val="en-US" w:eastAsia="zh-CN" w:bidi="ar"/>
              </w:rPr>
              <w:t>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dobe 宋体 Std L" w:hAnsi="Adobe 宋体 Std L" w:eastAsia="Adobe 宋体 Std L" w:cs="Adobe 宋体 Std 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dobe 宋体 Std L" w:hAnsi="Adobe 宋体 Std L" w:eastAsia="Adobe 宋体 Std L" w:cs="Adobe 宋体 Std 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涉及人口</w:t>
            </w:r>
            <w:r>
              <w:rPr>
                <w:rFonts w:hint="default" w:ascii="Adobe 宋体 Std L" w:hAnsi="Adobe 宋体 Std L" w:eastAsia="Adobe 宋体 Std L" w:cs="Adobe 宋体 Std 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dobe 宋体 Std L" w:hAnsi="Adobe 宋体 Std L" w:eastAsia="Adobe 宋体 Std L" w:cs="Adobe 宋体 Std 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数量（人）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单价（万元/km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>2</w:t>
            </w:r>
            <w:r>
              <w:rPr>
                <w:rStyle w:val="5"/>
                <w:lang w:val="en-US" w:eastAsia="zh-CN" w:bidi="ar"/>
              </w:rPr>
              <w:t>）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应急排查方案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费用估算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jc w:val="center"/>
        </w:trPr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昭化区应急排查项目</w:t>
            </w:r>
          </w:p>
        </w:tc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柏林沟镇、虎跳镇、清水镇、射箭镇、元坝镇、卫子镇等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约6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约3000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专业技术队伍现场排查等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人口密集，发生地质灾害风险较大。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二</w:t>
            </w:r>
          </w:p>
        </w:tc>
        <w:tc>
          <w:tcPr>
            <w:tcW w:w="1401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排危除险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灾种类型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灾害体规模（万m³)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需施工的灾体方量（万m³)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威胁对象</w:t>
            </w: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应急处置方案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（简述）</w:t>
            </w:r>
          </w:p>
        </w:tc>
        <w:tc>
          <w:tcPr>
            <w:tcW w:w="13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费用估算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jc w:val="center"/>
        </w:trPr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柏林沟镇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岳德诚屋后滑坡排除危险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滑坡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0.08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房屋</w:t>
            </w: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机械清理滑坡体，做排水沟</w:t>
            </w:r>
          </w:p>
        </w:tc>
        <w:tc>
          <w:tcPr>
            <w:tcW w:w="13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  <w:jc w:val="center"/>
        </w:trPr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柏林沟镇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苇月居农家乐不稳定斜坡排危除险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滑坡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0.02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房屋</w:t>
            </w: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机械清运土方，筑挡土墙15×4×1，回填土方</w:t>
            </w:r>
          </w:p>
        </w:tc>
        <w:tc>
          <w:tcPr>
            <w:tcW w:w="13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jc w:val="center"/>
        </w:trPr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虎跳镇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东岩村道路滑坡排除危险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滑坡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0.35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道路</w:t>
            </w: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机械清运土石方，恢复排水沟</w:t>
            </w:r>
          </w:p>
        </w:tc>
        <w:tc>
          <w:tcPr>
            <w:tcW w:w="13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  <w:jc w:val="center"/>
        </w:trPr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虎跳镇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雷鸣村道路滑坡排除危险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滑坡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道路</w:t>
            </w: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机械清运土方，做堡坎约10米，恢复路面硬化约10米</w:t>
            </w:r>
          </w:p>
        </w:tc>
        <w:tc>
          <w:tcPr>
            <w:tcW w:w="13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虎跳镇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断桥村刘方顺房后滑坡排除危险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滑坡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机械清运土石方，浇筑约10×1.5×0.8挡墙，做排水沟约20m</w:t>
            </w:r>
          </w:p>
        </w:tc>
        <w:tc>
          <w:tcPr>
            <w:tcW w:w="13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  <w:jc w:val="center"/>
        </w:trPr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射箭镇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板石村常正席房前滑坡排除危险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滑坡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房屋</w:t>
            </w: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机械清运土方，浇筑抗滑桩和挡土墙20×3×1，回填土方</w:t>
            </w:r>
          </w:p>
        </w:tc>
        <w:tc>
          <w:tcPr>
            <w:tcW w:w="13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清水镇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金紫村滑坡排除危险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滑坡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0.08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过往车辆、行人</w:t>
            </w: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机械开挖，浇筑挡土墙，回填</w:t>
            </w:r>
          </w:p>
        </w:tc>
        <w:tc>
          <w:tcPr>
            <w:tcW w:w="13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元坝镇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长坝社区5社庙儿山崩塌排除危险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崩塌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过往车辆、行人</w:t>
            </w: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做安全防护、机械破碎悬石，清运</w:t>
            </w:r>
          </w:p>
        </w:tc>
        <w:tc>
          <w:tcPr>
            <w:tcW w:w="13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13.1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元坝镇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金花村孙继先房前坍塌排除危险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坍塌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房屋</w:t>
            </w: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开挖塌陷地面，回填土方，机械夯实</w:t>
            </w:r>
          </w:p>
        </w:tc>
        <w:tc>
          <w:tcPr>
            <w:tcW w:w="13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  <w:jc w:val="center"/>
        </w:trPr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卫子镇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肖家寨村11社聚居点道路垮塌排除危险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垮塌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0.05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机械清除土石方，浇筑堡坎20×4×1，回填土方</w:t>
            </w:r>
          </w:p>
        </w:tc>
        <w:tc>
          <w:tcPr>
            <w:tcW w:w="13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  <w:jc w:val="center"/>
        </w:trPr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射箭镇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五房村四组胡忠元房前滑坡排除危险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滑坡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房屋</w:t>
            </w: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做排水沟</w:t>
            </w:r>
          </w:p>
        </w:tc>
        <w:tc>
          <w:tcPr>
            <w:tcW w:w="13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jc w:val="center"/>
        </w:trPr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王家镇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安平村道路滑坡排除危险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滑坡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道路</w:t>
            </w: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机械清除滑坡石方，恢复排水沟</w:t>
            </w:r>
          </w:p>
        </w:tc>
        <w:tc>
          <w:tcPr>
            <w:tcW w:w="13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dobe 宋体 Std L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AF6AE1"/>
    <w:rsid w:val="0B8A3013"/>
    <w:rsid w:val="0DB97668"/>
    <w:rsid w:val="0EB71FEA"/>
    <w:rsid w:val="11C8396C"/>
    <w:rsid w:val="13CD7CD2"/>
    <w:rsid w:val="1AAF6AE1"/>
    <w:rsid w:val="235519FF"/>
    <w:rsid w:val="261656AB"/>
    <w:rsid w:val="26CA6E4C"/>
    <w:rsid w:val="35294FC5"/>
    <w:rsid w:val="3950062F"/>
    <w:rsid w:val="43247BEB"/>
    <w:rsid w:val="439D25DC"/>
    <w:rsid w:val="442E3973"/>
    <w:rsid w:val="448240D1"/>
    <w:rsid w:val="46AD40FA"/>
    <w:rsid w:val="46B952FB"/>
    <w:rsid w:val="47C004D0"/>
    <w:rsid w:val="4938276E"/>
    <w:rsid w:val="49A80348"/>
    <w:rsid w:val="4AD63F12"/>
    <w:rsid w:val="4C79134D"/>
    <w:rsid w:val="4DB367CB"/>
    <w:rsid w:val="4F3D0E17"/>
    <w:rsid w:val="567E2D11"/>
    <w:rsid w:val="572B15D9"/>
    <w:rsid w:val="574D599E"/>
    <w:rsid w:val="582A5A29"/>
    <w:rsid w:val="59885D23"/>
    <w:rsid w:val="5CA046E8"/>
    <w:rsid w:val="5CE37CBF"/>
    <w:rsid w:val="5D73737A"/>
    <w:rsid w:val="5FBC3233"/>
    <w:rsid w:val="61765F1B"/>
    <w:rsid w:val="61A243CC"/>
    <w:rsid w:val="61EF45A3"/>
    <w:rsid w:val="62C70343"/>
    <w:rsid w:val="65BF1FA0"/>
    <w:rsid w:val="66D66A72"/>
    <w:rsid w:val="66E6625F"/>
    <w:rsid w:val="691C0778"/>
    <w:rsid w:val="693037FB"/>
    <w:rsid w:val="6A19292D"/>
    <w:rsid w:val="6AFD0C88"/>
    <w:rsid w:val="6C65426B"/>
    <w:rsid w:val="6FB9554D"/>
    <w:rsid w:val="74E73D9E"/>
    <w:rsid w:val="78260F31"/>
    <w:rsid w:val="7A203E80"/>
    <w:rsid w:val="7B9E4853"/>
    <w:rsid w:val="7BDF1EFB"/>
    <w:rsid w:val="7C091CDF"/>
    <w:rsid w:val="7CAA3DF3"/>
    <w:rsid w:val="7E28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5">
    <w:name w:val="font41"/>
    <w:basedOn w:val="3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6">
    <w:name w:val="font112"/>
    <w:basedOn w:val="3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2021-05-13T11:38:00Z</dcterms:created>
  <dc:creator>搬砖工人</dc:creator>
  <cp:lastModifiedBy>搬砖工人</cp:lastModifiedBy>
  <cp:lastPrinted>2021-05-31T07:19:00Z</cp:lastPrinted>
  <dcterms:modified xsi:type="dcterms:W3CDTF">2021-11-22T08:11:00Z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