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/>
          <w:sz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lang w:eastAsia="zh-CN"/>
        </w:rPr>
        <w:t>广元市昭化区残疾人联合会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方正小标宋简体"/>
          <w:spacing w:val="-11"/>
          <w:sz w:val="44"/>
          <w:lang w:eastAsia="zh-CN"/>
        </w:rPr>
        <w:t>关于拟推荐肖金元、张克成</w:t>
      </w:r>
      <w:r>
        <w:rPr>
          <w:rFonts w:hint="eastAsia" w:ascii="Times New Roman" w:hAnsi="Times New Roman" w:eastAsia="方正小标宋简体"/>
          <w:spacing w:val="-11"/>
          <w:sz w:val="44"/>
          <w:lang w:val="en-US" w:eastAsia="zh-CN"/>
        </w:rPr>
        <w:t>2人为“加油追梦人—假肢矫形救助项目”受助人的公示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根据广元市残疾人联合会《关于印发〈“加油追梦人—假肢矫形救助项目”实施方案〉的通知》（广市残〔2024〕22号）精神，经各镇推荐申报，区残联审核后，拟推荐肖金元、张克成为我区受助人，现予以公示，公示期为2024年4月22日至4月26日，如有异议，请在公示期内以真实姓名和单位向我会反映，联系电话：0839-8724859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/>
          <w:sz w:val="44"/>
          <w:lang w:eastAsia="zh-CN"/>
        </w:rPr>
      </w:pPr>
      <w:bookmarkStart w:id="0" w:name="_GoBack"/>
      <w:bookmarkEnd w:id="0"/>
    </w:p>
    <w:tbl>
      <w:tblPr>
        <w:tblStyle w:val="3"/>
        <w:tblW w:w="10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873"/>
        <w:gridCol w:w="577"/>
        <w:gridCol w:w="796"/>
        <w:gridCol w:w="1193"/>
        <w:gridCol w:w="2081"/>
        <w:gridCol w:w="991"/>
        <w:gridCol w:w="933"/>
        <w:gridCol w:w="745"/>
        <w:gridCol w:w="67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（岁）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号码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家庭所在地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（具体到乡镇）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肢残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部位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厘米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公斤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sz w:val="22"/>
                <w:szCs w:val="22"/>
                <w:vertAlign w:val="baseline"/>
                <w:lang w:val="en-US" w:eastAsia="zh-CN"/>
              </w:rPr>
              <w:t>脚尺码厘米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肖金元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510811198612302376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四川省广元市昭化区柏林沟镇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左小腿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18398784663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张克成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510802196710018576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四川省广元市昭化区太公镇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右小腿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15883521473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168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                         广元市昭化区残疾人联合会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                         2024年4月22日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zlhMmRhODczNjFhNzhhNjQ0MjhjMzJlODcyYzUifQ=="/>
  </w:docVars>
  <w:rsids>
    <w:rsidRoot w:val="00000000"/>
    <w:rsid w:val="7C0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2024-04-22T06:54:10Z</dcterms:created>
  <dc:creator>Administrator</dc:creator>
  <cp:lastModifiedBy>Administrator</cp:lastModifiedBy>
  <dcterms:modified xsi:type="dcterms:W3CDTF">2024-04-22T07:09:17Z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5760163FBADE42139CD996893BA88C38_12</vt:lpwstr>
  </property>
</Properties>
</file>