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32"/>
          <w:szCs w:val="32"/>
          <w:lang w:val="en-US" w:eastAsia="zh-CN"/>
        </w:rPr>
        <w:t>广元市昭化区司法局“作风整治”专项行动领导小组人员名单</w:t>
      </w:r>
    </w:p>
    <w:p>
      <w:pPr>
        <w:spacing w:line="600" w:lineRule="exact"/>
        <w:ind w:firstLine="643" w:firstLineChars="200"/>
        <w:rPr>
          <w:rFonts w:hAnsi="仿宋_GB2312" w:eastAsia="仿宋_GB2312"/>
          <w:b/>
          <w:sz w:val="32"/>
          <w:szCs w:val="32"/>
        </w:rPr>
      </w:pPr>
    </w:p>
    <w:p>
      <w:pPr>
        <w:spacing w:line="60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hAnsi="仿宋_GB2312" w:eastAsia="仿宋_GB2312"/>
          <w:b/>
          <w:sz w:val="32"/>
          <w:szCs w:val="32"/>
        </w:rPr>
        <w:t>组　长：</w:t>
      </w:r>
      <w:r>
        <w:rPr>
          <w:rFonts w:hint="eastAsia" w:hAnsi="仿宋_GB2312" w:eastAsia="仿宋_GB2312"/>
          <w:sz w:val="32"/>
          <w:szCs w:val="32"/>
        </w:rPr>
        <w:t>张远亮</w:t>
      </w:r>
      <w:r>
        <w:rPr>
          <w:rFonts w:hAnsi="仿宋_GB2312" w:eastAsia="仿宋_GB2312"/>
          <w:sz w:val="32"/>
          <w:szCs w:val="32"/>
        </w:rPr>
        <w:t>　</w:t>
      </w:r>
      <w:r>
        <w:rPr>
          <w:rFonts w:hint="eastAsia" w:hAnsi="仿宋_GB2312" w:eastAsia="仿宋_GB2312"/>
          <w:sz w:val="32"/>
          <w:szCs w:val="32"/>
          <w:lang w:eastAsia="zh-CN"/>
        </w:rPr>
        <w:t>党组书记、</w:t>
      </w:r>
      <w:r>
        <w:rPr>
          <w:rFonts w:hint="eastAsia" w:hAnsi="仿宋_GB2312" w:eastAsia="仿宋_GB2312"/>
          <w:sz w:val="32"/>
          <w:szCs w:val="32"/>
        </w:rPr>
        <w:t>局长</w:t>
      </w:r>
    </w:p>
    <w:p>
      <w:pPr>
        <w:spacing w:line="600" w:lineRule="exact"/>
        <w:ind w:firstLine="643" w:firstLineChars="200"/>
        <w:rPr>
          <w:rFonts w:hint="eastAsia" w:eastAsia="仿宋_GB2312"/>
          <w:sz w:val="32"/>
          <w:szCs w:val="32"/>
        </w:rPr>
      </w:pPr>
      <w:r>
        <w:rPr>
          <w:rFonts w:hAnsi="仿宋_GB2312" w:eastAsia="仿宋_GB2312"/>
          <w:b/>
          <w:sz w:val="32"/>
          <w:szCs w:val="32"/>
        </w:rPr>
        <w:t>副组长：</w:t>
      </w:r>
      <w:r>
        <w:rPr>
          <w:rFonts w:hint="eastAsia" w:hAnsi="仿宋_GB2312" w:eastAsia="仿宋_GB2312"/>
          <w:bCs/>
          <w:sz w:val="32"/>
          <w:szCs w:val="32"/>
        </w:rPr>
        <w:t xml:space="preserve">刘  丰 </w:t>
      </w:r>
      <w:r>
        <w:rPr>
          <w:rFonts w:hint="eastAsia" w:hAnsi="仿宋_GB2312" w:eastAsia="仿宋_GB2312"/>
          <w:bCs/>
          <w:sz w:val="32"/>
          <w:szCs w:val="32"/>
          <w:lang w:val="en-US" w:eastAsia="zh-CN"/>
        </w:rPr>
        <w:t xml:space="preserve"> 党组成员、</w:t>
      </w:r>
      <w:r>
        <w:rPr>
          <w:rFonts w:hint="eastAsia" w:hAnsi="仿宋_GB2312" w:eastAsia="仿宋_GB2312"/>
          <w:bCs/>
          <w:sz w:val="32"/>
          <w:szCs w:val="32"/>
        </w:rPr>
        <w:t>副局长</w:t>
      </w:r>
    </w:p>
    <w:p>
      <w:pPr>
        <w:spacing w:line="600" w:lineRule="exact"/>
        <w:ind w:firstLine="640" w:firstLineChars="200"/>
        <w:rPr>
          <w:rFonts w:hint="eastAsia" w:hAnsi="仿宋_GB2312" w:eastAsia="仿宋_GB2312"/>
          <w:bCs/>
          <w:sz w:val="32"/>
          <w:szCs w:val="32"/>
        </w:rPr>
      </w:pPr>
      <w:r>
        <w:rPr>
          <w:rFonts w:hint="eastAsia" w:hAnsi="仿宋_GB2312" w:eastAsia="仿宋_GB2312"/>
          <w:bCs/>
          <w:sz w:val="32"/>
          <w:szCs w:val="32"/>
        </w:rPr>
        <w:t xml:space="preserve">        刘祥锦  </w:t>
      </w:r>
      <w:r>
        <w:rPr>
          <w:rFonts w:hint="eastAsia" w:hAnsi="仿宋_GB2312" w:eastAsia="仿宋_GB2312"/>
          <w:bCs/>
          <w:sz w:val="32"/>
          <w:szCs w:val="32"/>
          <w:lang w:val="en-US" w:eastAsia="zh-CN"/>
        </w:rPr>
        <w:t>党组成员、</w:t>
      </w:r>
      <w:r>
        <w:rPr>
          <w:rFonts w:hint="eastAsia" w:hAnsi="仿宋_GB2312" w:eastAsia="仿宋_GB2312"/>
          <w:bCs/>
          <w:sz w:val="32"/>
          <w:szCs w:val="32"/>
        </w:rPr>
        <w:t>副局长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hAnsi="仿宋_GB2312" w:eastAsia="仿宋_GB2312"/>
          <w:sz w:val="32"/>
          <w:szCs w:val="32"/>
        </w:rPr>
        <w:t xml:space="preserve">        姜仁德</w:t>
      </w:r>
      <w:r>
        <w:rPr>
          <w:rFonts w:hAnsi="仿宋_GB2312" w:eastAsia="仿宋_GB2312"/>
          <w:sz w:val="32"/>
          <w:szCs w:val="32"/>
        </w:rPr>
        <w:t>　</w:t>
      </w:r>
      <w:r>
        <w:rPr>
          <w:rFonts w:hint="eastAsia" w:hAnsi="仿宋_GB2312" w:eastAsia="仿宋_GB2312"/>
          <w:bCs/>
          <w:sz w:val="32"/>
          <w:szCs w:val="32"/>
          <w:lang w:val="en-US" w:eastAsia="zh-CN"/>
        </w:rPr>
        <w:t>党组成员、</w:t>
      </w:r>
      <w:r>
        <w:rPr>
          <w:rFonts w:hint="eastAsia" w:hAnsi="仿宋_GB2312" w:eastAsia="仿宋_GB2312"/>
          <w:sz w:val="32"/>
          <w:szCs w:val="32"/>
        </w:rPr>
        <w:t>纪检组长</w:t>
      </w:r>
    </w:p>
    <w:p>
      <w:pPr>
        <w:spacing w:line="600" w:lineRule="exact"/>
        <w:ind w:firstLine="640" w:firstLineChars="200"/>
        <w:rPr>
          <w:rFonts w:hint="eastAsia" w:hAnsi="仿宋_GB2312"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　　　　</w:t>
      </w:r>
      <w:r>
        <w:rPr>
          <w:rFonts w:hint="eastAsia" w:hAnsi="仿宋_GB2312" w:eastAsia="仿宋_GB2312"/>
          <w:sz w:val="32"/>
          <w:szCs w:val="32"/>
        </w:rPr>
        <w:t>胡元松</w:t>
      </w:r>
      <w:r>
        <w:rPr>
          <w:rFonts w:hAnsi="仿宋_GB2312" w:eastAsia="仿宋_GB2312"/>
          <w:sz w:val="32"/>
          <w:szCs w:val="32"/>
        </w:rPr>
        <w:t>　</w:t>
      </w:r>
      <w:r>
        <w:rPr>
          <w:rFonts w:hint="eastAsia" w:hAnsi="仿宋_GB2312" w:eastAsia="仿宋_GB2312"/>
          <w:bCs/>
          <w:sz w:val="32"/>
          <w:szCs w:val="32"/>
          <w:lang w:val="en-US" w:eastAsia="zh-CN"/>
        </w:rPr>
        <w:t>党组成员、</w:t>
      </w:r>
      <w:r>
        <w:rPr>
          <w:rFonts w:hint="eastAsia" w:hAnsi="仿宋_GB2312" w:eastAsia="仿宋_GB2312"/>
          <w:sz w:val="32"/>
          <w:szCs w:val="32"/>
        </w:rPr>
        <w:t>副局长</w:t>
      </w:r>
    </w:p>
    <w:p>
      <w:pPr>
        <w:spacing w:line="600" w:lineRule="exact"/>
        <w:ind w:firstLine="640" w:firstLineChars="200"/>
        <w:rPr>
          <w:rFonts w:hint="eastAsia" w:hAnsi="仿宋_GB2312" w:eastAsia="仿宋_GB2312"/>
          <w:sz w:val="32"/>
          <w:szCs w:val="32"/>
          <w:lang w:eastAsia="zh-CN"/>
        </w:rPr>
      </w:pPr>
      <w:r>
        <w:rPr>
          <w:rFonts w:hint="eastAsia" w:hAnsi="仿宋_GB2312" w:eastAsia="仿宋_GB2312"/>
          <w:sz w:val="32"/>
          <w:szCs w:val="32"/>
          <w:lang w:val="en-US" w:eastAsia="zh-CN"/>
        </w:rPr>
        <w:t xml:space="preserve">        刘元元</w:t>
      </w:r>
      <w:r>
        <w:rPr>
          <w:rFonts w:hAnsi="仿宋_GB2312" w:eastAsia="仿宋_GB2312"/>
          <w:sz w:val="32"/>
          <w:szCs w:val="32"/>
        </w:rPr>
        <w:t>　</w:t>
      </w:r>
      <w:r>
        <w:rPr>
          <w:rFonts w:hint="eastAsia" w:hAnsi="仿宋_GB2312" w:eastAsia="仿宋_GB2312"/>
          <w:bCs/>
          <w:sz w:val="32"/>
          <w:szCs w:val="32"/>
          <w:lang w:val="en-US" w:eastAsia="zh-CN"/>
        </w:rPr>
        <w:t>党组成员、</w:t>
      </w:r>
      <w:r>
        <w:rPr>
          <w:rFonts w:hint="eastAsia" w:hAnsi="仿宋_GB2312" w:eastAsia="仿宋_GB2312"/>
          <w:sz w:val="32"/>
          <w:szCs w:val="32"/>
          <w:lang w:eastAsia="zh-CN"/>
        </w:rPr>
        <w:t>政治处主任</w:t>
      </w:r>
    </w:p>
    <w:p>
      <w:pPr>
        <w:spacing w:line="600" w:lineRule="exact"/>
        <w:ind w:firstLine="643" w:firstLineChars="200"/>
        <w:rPr>
          <w:rFonts w:hint="eastAsia" w:hAnsi="仿宋_GB2312" w:eastAsia="仿宋_GB2312"/>
          <w:sz w:val="32"/>
          <w:szCs w:val="32"/>
        </w:rPr>
      </w:pPr>
      <w:r>
        <w:rPr>
          <w:rFonts w:hAnsi="仿宋_GB2312" w:eastAsia="仿宋_GB2312"/>
          <w:b/>
          <w:sz w:val="32"/>
          <w:szCs w:val="32"/>
        </w:rPr>
        <w:t>成　员：</w:t>
      </w:r>
      <w:r>
        <w:rPr>
          <w:rFonts w:hint="eastAsia" w:hAnsi="仿宋_GB2312" w:eastAsia="仿宋_GB2312"/>
          <w:sz w:val="32"/>
          <w:szCs w:val="32"/>
        </w:rPr>
        <w:t>刘  丽  办公室负责人</w:t>
      </w:r>
    </w:p>
    <w:p>
      <w:pPr>
        <w:spacing w:line="600" w:lineRule="exact"/>
        <w:ind w:firstLine="640" w:firstLineChars="200"/>
        <w:rPr>
          <w:rFonts w:hint="eastAsia" w:hAnsi="仿宋_GB2312" w:eastAsia="仿宋_GB2312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sz w:val="32"/>
          <w:szCs w:val="32"/>
          <w:lang w:val="en-US" w:eastAsia="zh-CN"/>
        </w:rPr>
        <w:t xml:space="preserve">        丁桂林  法制宣传股股长</w:t>
      </w:r>
    </w:p>
    <w:p>
      <w:pPr>
        <w:spacing w:line="600" w:lineRule="exact"/>
        <w:ind w:firstLine="1920" w:firstLineChars="6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焦立丹  </w:t>
      </w:r>
      <w:r>
        <w:rPr>
          <w:rFonts w:hint="eastAsia" w:eastAsia="仿宋_GB2312"/>
          <w:sz w:val="32"/>
          <w:szCs w:val="32"/>
          <w:lang w:eastAsia="zh-CN"/>
        </w:rPr>
        <w:t>公证律师管理</w:t>
      </w:r>
      <w:r>
        <w:rPr>
          <w:rFonts w:hint="eastAsia" w:eastAsia="仿宋_GB2312"/>
          <w:sz w:val="32"/>
          <w:szCs w:val="32"/>
        </w:rPr>
        <w:t>股股长</w:t>
      </w:r>
    </w:p>
    <w:p>
      <w:pPr>
        <w:spacing w:line="600" w:lineRule="exact"/>
        <w:ind w:firstLine="1920" w:firstLineChars="6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王  滔  社区矫正股股长</w:t>
      </w:r>
    </w:p>
    <w:p>
      <w:pPr>
        <w:spacing w:line="600" w:lineRule="exact"/>
        <w:ind w:firstLine="1920" w:firstLineChars="600"/>
        <w:rPr>
          <w:rFonts w:hint="eastAsia" w:hAnsi="仿宋_GB2312" w:eastAsia="仿宋_GB2312"/>
          <w:sz w:val="32"/>
          <w:szCs w:val="32"/>
          <w:lang w:eastAsia="zh-CN"/>
        </w:rPr>
      </w:pPr>
      <w:r>
        <w:rPr>
          <w:rFonts w:hint="eastAsia" w:hAnsi="仿宋_GB2312" w:eastAsia="仿宋_GB2312"/>
          <w:sz w:val="32"/>
          <w:szCs w:val="32"/>
          <w:lang w:eastAsia="zh-CN"/>
        </w:rPr>
        <w:t>杜沛生</w:t>
      </w:r>
      <w:r>
        <w:rPr>
          <w:rFonts w:hAnsi="仿宋_GB2312" w:eastAsia="仿宋_GB2312"/>
          <w:sz w:val="32"/>
          <w:szCs w:val="32"/>
        </w:rPr>
        <w:t>　</w:t>
      </w:r>
      <w:r>
        <w:rPr>
          <w:rFonts w:hint="eastAsia" w:hAnsi="仿宋_GB2312" w:eastAsia="仿宋_GB2312"/>
          <w:sz w:val="32"/>
          <w:szCs w:val="32"/>
        </w:rPr>
        <w:t>基层</w:t>
      </w:r>
      <w:r>
        <w:rPr>
          <w:rFonts w:hint="eastAsia" w:hAnsi="仿宋_GB2312" w:eastAsia="仿宋_GB2312"/>
          <w:sz w:val="32"/>
          <w:szCs w:val="32"/>
          <w:lang w:eastAsia="zh-CN"/>
        </w:rPr>
        <w:t>工作</w:t>
      </w:r>
      <w:r>
        <w:rPr>
          <w:rFonts w:hint="eastAsia" w:hAnsi="仿宋_GB2312" w:eastAsia="仿宋_GB2312"/>
          <w:sz w:val="32"/>
          <w:szCs w:val="32"/>
        </w:rPr>
        <w:t>股</w:t>
      </w:r>
      <w:r>
        <w:rPr>
          <w:rFonts w:hint="eastAsia" w:hAnsi="仿宋_GB2312" w:eastAsia="仿宋_GB2312"/>
          <w:sz w:val="32"/>
          <w:szCs w:val="32"/>
          <w:lang w:eastAsia="zh-CN"/>
        </w:rPr>
        <w:t>负责人</w:t>
      </w:r>
    </w:p>
    <w:p>
      <w:pPr>
        <w:spacing w:line="600" w:lineRule="exact"/>
        <w:ind w:firstLine="1788" w:firstLineChars="600"/>
        <w:rPr>
          <w:rFonts w:hint="eastAsia" w:eastAsia="仿宋_GB2312"/>
          <w:spacing w:val="-11"/>
          <w:sz w:val="32"/>
          <w:szCs w:val="32"/>
        </w:rPr>
      </w:pPr>
      <w:r>
        <w:rPr>
          <w:rFonts w:hint="eastAsia" w:eastAsia="仿宋_GB2312"/>
          <w:spacing w:val="-11"/>
          <w:sz w:val="32"/>
          <w:szCs w:val="32"/>
        </w:rPr>
        <w:t>各司法所所长（负责人）</w:t>
      </w:r>
    </w:p>
    <w:p>
      <w:pPr>
        <w:spacing w:line="600" w:lineRule="exact"/>
        <w:ind w:firstLine="1788" w:firstLineChars="600"/>
        <w:rPr>
          <w:rFonts w:hint="eastAsia" w:eastAsia="仿宋_GB2312"/>
          <w:spacing w:val="-11"/>
          <w:sz w:val="32"/>
          <w:szCs w:val="32"/>
        </w:rPr>
      </w:pPr>
      <w:r>
        <w:rPr>
          <w:rFonts w:hint="eastAsia" w:eastAsia="仿宋_GB2312"/>
          <w:spacing w:val="-11"/>
          <w:sz w:val="32"/>
          <w:szCs w:val="32"/>
        </w:rPr>
        <w:t>各法律服务机构主任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Ansi="仿宋_GB2312"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领导小组办公室设在</w:t>
      </w:r>
      <w:r>
        <w:rPr>
          <w:rFonts w:hint="eastAsia" w:hAnsi="仿宋_GB2312" w:eastAsia="仿宋_GB2312"/>
          <w:sz w:val="32"/>
          <w:szCs w:val="32"/>
        </w:rPr>
        <w:t>局</w:t>
      </w:r>
      <w:r>
        <w:rPr>
          <w:rFonts w:hint="eastAsia" w:hAnsi="仿宋_GB2312" w:eastAsia="仿宋_GB2312"/>
          <w:sz w:val="32"/>
          <w:szCs w:val="32"/>
          <w:lang w:eastAsia="zh-CN"/>
        </w:rPr>
        <w:t>纪检组</w:t>
      </w:r>
      <w:r>
        <w:rPr>
          <w:rFonts w:hAnsi="仿宋_GB2312" w:eastAsia="仿宋_GB2312"/>
          <w:sz w:val="32"/>
          <w:szCs w:val="32"/>
        </w:rPr>
        <w:t>，由</w:t>
      </w:r>
      <w:r>
        <w:rPr>
          <w:rFonts w:hint="eastAsia" w:hAnsi="仿宋_GB2312" w:eastAsia="仿宋_GB2312"/>
          <w:sz w:val="32"/>
          <w:szCs w:val="32"/>
          <w:lang w:eastAsia="zh-CN"/>
        </w:rPr>
        <w:t>姜仁德</w:t>
      </w:r>
      <w:r>
        <w:rPr>
          <w:rFonts w:hAnsi="仿宋_GB2312" w:eastAsia="仿宋_GB2312"/>
          <w:sz w:val="32"/>
          <w:szCs w:val="32"/>
        </w:rPr>
        <w:t>同志兼任办公室主任</w:t>
      </w:r>
      <w:r>
        <w:rPr>
          <w:rFonts w:hint="eastAsia" w:hAnsi="仿宋_GB2312" w:eastAsia="仿宋_GB2312"/>
          <w:sz w:val="32"/>
          <w:szCs w:val="32"/>
          <w:lang w:eastAsia="zh-CN"/>
        </w:rPr>
        <w:t>。</w:t>
      </w:r>
      <w:r>
        <w:rPr>
          <w:rFonts w:hint="eastAsia" w:hAnsi="仿宋_GB2312" w:eastAsia="仿宋_GB2312"/>
          <w:sz w:val="32"/>
          <w:szCs w:val="32"/>
          <w:highlight w:val="none"/>
          <w:lang w:eastAsia="zh-CN"/>
        </w:rPr>
        <w:t>联络员：唐敏</w:t>
      </w:r>
      <w:r>
        <w:rPr>
          <w:rFonts w:hint="eastAsia" w:hAnsi="仿宋_GB2312" w:eastAsia="仿宋_GB2312"/>
          <w:sz w:val="32"/>
          <w:szCs w:val="32"/>
          <w:highlight w:val="none"/>
          <w:lang w:val="en-US" w:eastAsia="zh-CN"/>
        </w:rPr>
        <w:t>，联系电话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：0839-5205415</w:t>
      </w:r>
      <w:r>
        <w:rPr>
          <w:rFonts w:hAnsi="仿宋_GB2312" w:eastAsia="仿宋_GB2312"/>
          <w:b w:val="0"/>
          <w:bCs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920" w:firstLineChars="600"/>
        <w:textAlignment w:val="auto"/>
        <w:outlineLvl w:val="9"/>
        <w:rPr>
          <w:rFonts w:hAns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广元市昭化区司法局“作风整治”专项行动领导班子查摆问题整改任务台账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（截止时间：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填表单位：                                                 填表日期：</w:t>
      </w: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2362"/>
        <w:gridCol w:w="2362"/>
        <w:gridCol w:w="2362"/>
        <w:gridCol w:w="2363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 号</w:t>
            </w:r>
          </w:p>
        </w:tc>
        <w:tc>
          <w:tcPr>
            <w:tcW w:w="23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存在问题</w:t>
            </w:r>
          </w:p>
        </w:tc>
        <w:tc>
          <w:tcPr>
            <w:tcW w:w="23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整改措施</w:t>
            </w:r>
          </w:p>
        </w:tc>
        <w:tc>
          <w:tcPr>
            <w:tcW w:w="23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完成时限</w:t>
            </w:r>
          </w:p>
        </w:tc>
        <w:tc>
          <w:tcPr>
            <w:tcW w:w="23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完成情况</w:t>
            </w:r>
          </w:p>
        </w:tc>
        <w:tc>
          <w:tcPr>
            <w:tcW w:w="23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销号情况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广元市昭化区司法局“作风整治”专项行动个人查摆问题整改任务台账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（截止时间：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填表人：                                                    填表日期：</w:t>
      </w: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2362"/>
        <w:gridCol w:w="2362"/>
        <w:gridCol w:w="2362"/>
        <w:gridCol w:w="2363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 号</w:t>
            </w:r>
          </w:p>
        </w:tc>
        <w:tc>
          <w:tcPr>
            <w:tcW w:w="23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存在问题</w:t>
            </w:r>
          </w:p>
        </w:tc>
        <w:tc>
          <w:tcPr>
            <w:tcW w:w="23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整改措施</w:t>
            </w:r>
          </w:p>
        </w:tc>
        <w:tc>
          <w:tcPr>
            <w:tcW w:w="23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完成时限</w:t>
            </w:r>
          </w:p>
        </w:tc>
        <w:tc>
          <w:tcPr>
            <w:tcW w:w="23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完成情况</w:t>
            </w:r>
          </w:p>
        </w:tc>
        <w:tc>
          <w:tcPr>
            <w:tcW w:w="23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销号情况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575EB"/>
    <w:rsid w:val="6D535020"/>
    <w:rsid w:val="7365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2018-11-08T08:18:00Z</dcterms:created>
  <dc:creator>Administrator</dc:creator>
  <cp:lastModifiedBy>Administrator</cp:lastModifiedBy>
  <dcterms:modified xsi:type="dcterms:W3CDTF">2018-11-08T08:19:03Z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