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adjustRightInd w:val="0"/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昭化区</w:t>
      </w:r>
      <w:r>
        <w:rPr>
          <w:rFonts w:ascii="方正小标宋简体" w:eastAsia="方正小标宋简体"/>
          <w:sz w:val="44"/>
          <w:szCs w:val="44"/>
        </w:rPr>
        <w:t>2018-2020</w:t>
      </w:r>
      <w:r>
        <w:rPr>
          <w:rFonts w:hint="eastAsia" w:ascii="方正小标宋简体" w:eastAsia="方正小标宋简体"/>
          <w:sz w:val="44"/>
          <w:szCs w:val="44"/>
        </w:rPr>
        <w:t>年“散乱污”企业整治情况公示名单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405"/>
        <w:gridCol w:w="1576"/>
        <w:gridCol w:w="1804"/>
        <w:gridCol w:w="1671"/>
        <w:gridCol w:w="1841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6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576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所属行业</w:t>
            </w:r>
          </w:p>
        </w:tc>
        <w:tc>
          <w:tcPr>
            <w:tcW w:w="1804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实际实施</w:t>
            </w:r>
          </w:p>
          <w:p>
            <w:pPr>
              <w:adjustRightIn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整治类别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整治进度</w:t>
            </w:r>
          </w:p>
        </w:tc>
        <w:tc>
          <w:tcPr>
            <w:tcW w:w="184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计划任</w:t>
            </w:r>
          </w:p>
          <w:p>
            <w:pPr>
              <w:adjustRightIn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务批次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广元市昭化区廻兵砖厂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年第一批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广元市昭化区唐凯砖厂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年第一批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广元市昭化区石井佳铭砖厂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年第一批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广元市元坝区柏林沟镇明安页岩砖厂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年第一批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广元市昭化区太公镇页岩机砖厂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年第一批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广元融华建筑材料有限公司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年第一批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广元市元坝区马踏石砖厂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广元市华康食品有限公司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屠宰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广元市义斌畜牧食品有限公司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屠宰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广元市昭化区华伟屠宰有限公司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屠宰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广元市培桃畜牧食品有限公司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屠宰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广元市太虎畜食品有限公司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屠宰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广元市昭化区明军屠宰有限公司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屠宰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广元市同立商品混凝土有限公司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京元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社搅拌站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嘉森林业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昭化区旭日汽车修理店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汽车修理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昭化区华康汽修厂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汽车修理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昭化区王家镇垌鑫汽修店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汽车修理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昭化区丁家乡凯德顺汽修店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汽车修理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昭化区志文维修店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汽车修理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任友洪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石材加工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刚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石材加工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广元市昭化区玉宝酒厂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食品生产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广元市昭化区邹家老油坊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食品生产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广元市昭化区香溪乡梁氏饭店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餐饮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广元市威元建材有限公司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年第一批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梅树金涛砖厂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年第一批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虎跳砖厂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年第一批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晋贤砖厂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年第一批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张家砖厂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年第一批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元坝区周何汽车修理店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汽车修理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广元市昭化区明军屠宰有限公司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屠宰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年第二批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刘恒国木材加工厂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木材加工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整合搬迁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年新增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广元市长来建材有限公司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其他建材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年新增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广元市光伟建材有限公司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其他建材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年新增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广元市食典豆豆香食品有限公司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食品饮料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整改提升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年新增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桂花搅拌站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年新增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广元市元坝区富裕湾页岩砖厂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年新增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广元市元坝区鸭浮砖厂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砖瓦制造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关停取缔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年新增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jc w:val="left"/>
        <w:rPr>
          <w:rFonts w:ascii="宋体" w:cs="宋体"/>
          <w:color w:val="333333"/>
          <w:sz w:val="36"/>
          <w:szCs w:val="36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A34A6"/>
    <w:rsid w:val="079A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kern w:val="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2020-12-30T08:44:00Z</dcterms:created>
  <dc:creator>admin</dc:creator>
  <cp:lastModifiedBy>admin</cp:lastModifiedBy>
  <dcterms:modified xsi:type="dcterms:W3CDTF">2020-12-30T08:44:47Z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