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Times New Roman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</w:p>
    <w:p>
      <w:pPr>
        <w:spacing w:line="576" w:lineRule="exact"/>
        <w:jc w:val="center"/>
        <w:rPr>
          <w:rFonts w:hint="eastAsia" w:ascii="方正小标宋简体" w:hAnsi="Times New Roman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  <w:t>2022年度农村劳动力调查购买服务发放表</w:t>
      </w: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9"/>
        <w:gridCol w:w="5096"/>
        <w:gridCol w:w="2564"/>
        <w:gridCol w:w="2224"/>
        <w:gridCol w:w="24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11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序号</w:t>
            </w:r>
          </w:p>
        </w:tc>
        <w:tc>
          <w:tcPr>
            <w:tcW w:w="509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单位名称</w:t>
            </w:r>
          </w:p>
        </w:tc>
        <w:tc>
          <w:tcPr>
            <w:tcW w:w="256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发放月度</w:t>
            </w:r>
          </w:p>
        </w:tc>
        <w:tc>
          <w:tcPr>
            <w:tcW w:w="222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金额（元）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11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1</w:t>
            </w:r>
          </w:p>
        </w:tc>
        <w:tc>
          <w:tcPr>
            <w:tcW w:w="5096" w:type="dxa"/>
            <w:noWrap w:val="0"/>
            <w:vAlign w:val="center"/>
          </w:tcPr>
          <w:p>
            <w:pPr>
              <w:jc w:val="center"/>
              <w:rPr>
                <w:rFonts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广元市智胜人力资源管理有限公司</w:t>
            </w:r>
          </w:p>
        </w:tc>
        <w:tc>
          <w:tcPr>
            <w:tcW w:w="256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楷体_GB2312"/>
                <w:b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2022.0</w:t>
            </w:r>
            <w:r>
              <w:rPr>
                <w:rFonts w:hint="eastAsia" w:ascii="宋体" w:hAnsi="宋体" w:cs="楷体_GB2312"/>
                <w:b/>
                <w:color w:val="000000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-2022.</w:t>
            </w:r>
            <w:r>
              <w:rPr>
                <w:rFonts w:hint="eastAsia" w:ascii="宋体" w:hAnsi="宋体" w:cs="楷体_GB2312"/>
                <w:b/>
                <w:color w:val="000000"/>
                <w:szCs w:val="21"/>
                <w:lang w:val="en-US" w:eastAsia="zh-CN"/>
              </w:rPr>
              <w:t>12</w:t>
            </w:r>
          </w:p>
        </w:tc>
        <w:tc>
          <w:tcPr>
            <w:tcW w:w="2224" w:type="dxa"/>
            <w:noWrap w:val="0"/>
            <w:vAlign w:val="center"/>
          </w:tcPr>
          <w:p>
            <w:pPr>
              <w:jc w:val="center"/>
              <w:rPr>
                <w:rFonts w:ascii="宋体" w:hAnsi="宋体" w:cs="楷体_GB2312"/>
                <w:b/>
                <w:color w:val="000000"/>
                <w:szCs w:val="21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000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楷体_GB2312"/>
                <w:b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Cs w:val="21"/>
              </w:rPr>
              <w:t>服务费</w:t>
            </w:r>
            <w:r>
              <w:rPr>
                <w:rFonts w:hint="eastAsia" w:ascii="宋体" w:hAnsi="宋体" w:cs="楷体_GB2312"/>
                <w:b/>
                <w:color w:val="000000"/>
                <w:szCs w:val="21"/>
                <w:lang w:eastAsia="zh-CN"/>
              </w:rPr>
              <w:t>尾款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2Yjk2ZDM3ZGFhYmUyYzBlYzMwMjYzNWM5OTQ2YmQifQ=="/>
  </w:docVars>
  <w:rsids>
    <w:rsidRoot w:val="00000000"/>
    <w:rsid w:val="39F2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2022-11-29T08:23:22Z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1FFD5A7A024F43E189A071F85CE3AD2C</vt:lpwstr>
  </property>
</Properties>
</file>