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 xml:space="preserve">附件2：                           </w:t>
      </w:r>
      <w:r>
        <w:rPr>
          <w:rFonts w:hint="eastAsia" w:ascii="Times New Roman" w:hAnsi="Times New Roman" w:eastAsia="楷体_GB2312" w:cs="Times New Roman"/>
          <w:b/>
          <w:bCs/>
          <w:color w:val="000000"/>
          <w:sz w:val="32"/>
          <w:szCs w:val="32"/>
          <w:lang w:eastAsia="zh-CN"/>
        </w:rPr>
        <w:t>市场主体库</w:t>
      </w:r>
      <w:r>
        <w:rPr>
          <w:rFonts w:hint="eastAsia" w:ascii="Times New Roman" w:hAnsi="Times New Roman" w:eastAsia="楷体_GB2312" w:cs="Times New Roman"/>
          <w:b/>
          <w:bCs/>
          <w:color w:val="000000"/>
          <w:sz w:val="32"/>
          <w:szCs w:val="32"/>
          <w:lang w:val="en-US" w:eastAsia="zh-CN"/>
        </w:rPr>
        <w:t xml:space="preserve"> </w:t>
      </w:r>
    </w:p>
    <w:tbl>
      <w:tblPr>
        <w:tblStyle w:val="2"/>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3340"/>
        <w:gridCol w:w="2755"/>
        <w:gridCol w:w="5197"/>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序号</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名   称</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统一社会信用代码/注册号</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jc w:val="center"/>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地   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广元市联诚人力资源有限公司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91510802577584821C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四川省广元市昭化区元坝镇益昌大道88号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广元市同立商品混凝土有限公司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91510811699198486J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广元市昭化区昭化镇鸭浮村</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四川省天一建设集团有限公司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915108112059308694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广元市昭化区元坝镇陶朱街25号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广元市武媚娘酒业有限公司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91510811720829175M</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广元市昭化区工业园区渔泉路（昭化区中国食品发展重点园区）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广元得孚宝汽车销售服务有限公司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91510811060317720Q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广元市昭化区工业发展集中区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广元三禾农业开发有限公司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915108113093541651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四川省广元市昭化区元坝镇胜利村四社大学生创业孵化园</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广元铁骑力士饲料有限公司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91510811692262676H</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广元市昭化区工业发展集中区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广元市昭化区泉坝污水处理厂</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915108115676475263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广元市昭化区元坝镇泉坝村</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广元市昌禾食品有限公司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91510811076116026E</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广元市昭化区元坝镇白鹤路昭化中国食品产业发展重点园区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广元升达林业产业有限责任公司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91510811669584060N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广元市昭化区元坝镇长滩河路西段8号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广元市天垠农业开发有限公司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915108115727502296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四川省广元市昭化区工业发展集中区（四川广元中国食品产业发展重点园区）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广元雨润食品有限公司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9151081105823407XN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广元市昭化区元坝镇泉坝村一社（中国食品产业发展重点园区）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广元市智胜人力资源管理有限公司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91510802098333566D</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四川光华凤劳务有限公司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91510811MA6528CW39</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四川省广元市昭化区昭化镇太守街101号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广元市佳成农业开发有限公司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915108115557710870</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四川省广元市昭化区元坝镇益昌大道979号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广元居智慧物联网科技有限公司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91510811MA64XT4A89</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四川省广元市昭化区元坝镇杏林路21号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广元市羌丰农业有限公司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91510811MA6AM1RYX3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四川省广元市昭化区卫子镇沈家阁六组14号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四川圣昭食品有限公司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91510811MA640G208T</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四川省广元市昭化区元坝镇青梅路宏和嘉苑2幢1单元402</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广元浩杰商贸有限公司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91510811MA69RQFR0X</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四川省广元市昭化区元坝镇益昌大道308号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四川同生经济贸易发展有限公司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91510811MA6AJEXD5L</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四川省广元市昭化区电商物流产业园10号楼2楼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四川旭晟建设工程有限公司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91510811MA651827XK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四川省广元市昭化区昭化镇鸭浮村六组18号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广元市永尚商贸有限公司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91510802MA6251WH2H</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四川省广元市昭化区工业发展集中区（原福润肉联厂）－－电商物流产业园16号楼2楼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广元市海琳农业有限公司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91510811MA641QAP6B</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四川省广元市昭化区柏林沟镇向阳村8组802号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广元市艳康种养家庭农场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91510811MA69EH9U19</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四川省广元市昭化区丁家乡湖溪村村民委员会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广元市芳平建筑劳务有限公司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91510811MA62THMY2E</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四川省广元市昭化区元坝镇五一村五组15号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四川千仓农业科技发展有限公司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91510811345859793G</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广元市昭化区磨滩镇马安村二社11号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广元市新丛农牧有限公司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91510811MA64R35X9G</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四川省广元市昭化区晋贤乡新华村委会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四川鹏程志达建设工程有限公司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91510811MA6ANC1K5C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四川省广元市昭化区元坝镇元坝村4组桂园路45号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广元市绿山环保科技有限公司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91510811080734951J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广元市昭化区元坝镇吴沟村村委会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广元市孟林燃气有限公司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915108110739718369</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广元市昭化区柳桥乡柳桥村六社</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广元思博生态农业开发有限公司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91510811MA68A63M5C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四川省广元市昭化区元坝镇中梁村一组40号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四川省益翔文具制造有限公司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91510811MA62FXUJ88</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四川省广元市昭化区工业发展集中区广元佳普建材有限公司厂区内</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广元市瑞谷农业有限公司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91510811MA626AGG26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四川省广元市昭化区射箭乡板石村五组21号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四川捷凯谷子汽车销售服务有限公司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91510811MA66HL1G0J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四川省广元市昭化区元坝镇泉坝村一组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广元九耕农业有限公司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91510811MA64TKXN27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四川省广元市昭化区红岩镇仁和街2号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广元森中商贸有限公司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91510811MA6A6JY086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四川省广元市昭化区昭化镇鸭浮村十组21号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广元市昭化区玉世畜牧养殖农场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91510811MA6A6RAJ27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四川省广元市昭化区卫子镇保民村七组自建厂房内</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四川广巴达建材有限公司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91510811MA647WUD4N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四川省广元市昭化区元坝镇长坝工业发展集中园区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39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广元市佳英商贸有限责任公司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91510811MA6A38DF0W</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四川省广元市昭化区元坝镇葭萌路18号1-2号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广元市昭化区红岩商品混凝土有限公司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91510811MA63CYNR6F</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四川省广元市昭化区红岩镇坪林村13组（原百花村5组）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四川鑫秀源食品有限公司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91510811MA6BE01787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四川省广元市昭化区杏树食品工业园－-小微企业创业创新孵化园内4号厂房</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四川金秋源农业开发有限公司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91510107MA6C8WMF20</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四川省广元市昭化区元坝镇益昌大道53号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广元市庚辰工艺品有限公司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91510811MA69ALQ975</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四川省广元市昭化区元坝镇长坝工业发展集中园区广元佳普建材有限公司内</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广元欣农生物科技有限公司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91510811MA67HQ5G0Q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四川省广元市昭化区清水镇金紫村三社教场坪</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广元壮牛农牧科技有限公司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915108116991924551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广元市昭化区工业发展集中区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广元恒荣汽车销售服务有限公司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91510811MA6BLUCD7A</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四川省广元市昭化区元坝镇泉坝村一组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广元市骏升物流有限公司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91510800MA6253RU2C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四川省广元市昭化区中国食品产业发展重点园区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四川春兴劳务有限公司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91510802MA62GRB00U</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四川省广元市昭化区元坝镇益昌大道88号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49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广元弘瑞酒店投资管理有限公司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91510811314400701J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广元市昭化区元坝镇青梅路弘和远景五楼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广元市昭化区葭萌建设开发有限公司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91510811MA6257PX57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广元市昭化区元坝镇葭萌路543号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广元智同环保科技有限公司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91510800MA67N29F5P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四川省广元市昭化区元坝镇杏树村（李家田坝里）</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广元霖泽卡尔酒店管理有限公司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91510811MA6259YK1N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广元市昭化区元坝镇元坝村卡尔城4号楼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广元万农合创科技有限公司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91510811MA65HNDM0P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四川省广元市昭化区元坝镇电商物流园</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广元市家福门业有限责任公司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91510811692251993C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广元市昭化区工业集中发展区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四川舌尖尚品生态农业开发有限公司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91510811MA6251MK30</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广元市昭化区明觉乡利华村1组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四川祥途文化旅游资源开发有限公司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91510811060310342P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广元市昭化区元坝镇香溪路1幢1楼2号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广元市龙豪建筑工程有限公司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91510811MA64376D1F</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四川省广元市昭化区昭化镇凤凰村一组16号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四川绿之系农业有限公司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91510811MA67N5AU24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四川省广元市昭化区太公镇太平村2组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59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四川金满建设工程有限公司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91510811708977263C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四川柏林湖旅游开发有限公司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91510811309330454H</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广元市昭化区柏林沟镇向阳村七组11号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广元市启泰电子商务有限公司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91510811MA6251739J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广元市昭化区元坝镇青梅路弘和远景六楼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广元市蓉都农牧开发有限公司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91510811095897673H</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广元市昭化区王家镇红庙村四社</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广元中驰农业开发有限公司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91510811MA62546F9Y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广元市昭化区王家镇方山村四组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广元市坤森食用菌开发有限公司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91510811076100075D</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广元市昭化区元坝镇紫云路23号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四川靠山王生态农业有限公司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91510811MA6252A57N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广元市昭化区张家乡金紫村白马平1号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广元葭萌供销投资集团有限公司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91510811064450246Q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广元市昭化区青梅路268号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四川葭萌房地产开发有限公司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91510811080711637W</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广元市昭化区元坝镇战神路20号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广元宇风汽车销售服务有限公司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91510811056050242C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广元市昭化区工业集中发展区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69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广元唐能建筑材料有限公司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91510800MA62548B98</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广元市昭化区元坝镇晋寿路1-2-1</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广元银丰煤业有限公司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915108116899120096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广元市昭化区胜利村一组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四川卡尔旅游开发有限公司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915108116879348372</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广元市昭化区元坝镇元坝村（卡尔城）</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广元卡尔农业开发有限公司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91510811MA6259Y08Q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广元市昭化区元坝镇元坝村卡尔城3栋1单元4楼3号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广元昭化唐冠超仁数字信息技术有限公司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91510811MA625A020Y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四川省广元市昭化区元坝镇元坝村四组24号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广元万昌农业科技有限公司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91510823MA653PDW19</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四川省广元市昭化区元坝镇工业发展集中区（原福润肉联厂）－－电商物流产业园16号楼2楼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广元禄恒环保科技有限公司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91510811MA65LH0X3J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四川省广元市昭化区朝阳乡凤阳村四组16号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广元市朗坤环保有限公司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91510811MA64JTBC2B</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四川省广元市昭化区射箭镇云峰村</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广元兴昭资产管理开发有限公司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91510811MA62JK163P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四川省广元市昭化区元坝镇杏林路21号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广元市山清米业有限责任公司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915108117547476537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广元市昭化区元坝镇胜利村</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79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广元森宇投资有限公司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91510811062367019Y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广元市昭化区元坝镇晋寿路72号一楼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广元市佳乐农业开发有限公司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91510811309422578Y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四川省广元市昭化区弘和远景三楼电子商务孵化中心3-23号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广元市康隆中药材有限公司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91510811MA6257E80Y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广元市昭化区元坝镇弘和远景三楼电子商务孵化中心3-15号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四川圣瑞达禽业有限公司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91510811054148203K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四川省广元市昭化区元坝镇香溪东路1-1-2号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广元大汉科技有限责任公司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915108115796216738</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四川省广元市昭化区元坝镇益昌大道446号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四川福甜建材销售有限公司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91510811MA6APHF13Y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四川省广元市昭化区射箭镇帽壳村十组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广元市东能体育文化有限公司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91510811MA62583M8X</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广元市昭化区射箭乡板石村五组28号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广元市威元建材有限公司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915108110623748253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广元市昭化区元坝镇桂花村四组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四川旭沃建筑工程有限公司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91510722MA64E9D64M</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四川省广元市利州区宝轮镇红星村8组15号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四川香香嘴食品有限公司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915108116757905309</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广元市昭化区食品产业发展重点园区（元坝镇泉坝村）</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89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四川省翔茂建设工程有限公司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91510800MA688MAW47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四川省广元市昭化区元坝镇葭萌路575号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四川天耀鑫筑建筑工程有限公司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91510800MA66CEYT0H</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四川省广元市昭化区元坝镇益昌大道309号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广元市昭化区云台竹业有限公司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91510811MA66JM8LX7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四川省广元市昭化区元坝镇泉坝村3组10号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四川优鼎建设工程有限公司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91510800MA62FW2E6T</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四川省广元市昭化区元坝镇葭萌路开元大酒店六层</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四川省顺松农业开发有限责任公司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91510811MA66HAK000</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四川省广元市昭化区王家镇金星村4组28号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广元久远机械租赁有限公司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91510811MA66HB2333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四川省广元市昭化区元坝镇青梅路弘和远景3楼23号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广元市柏杨湾生态家庭农场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91510811MA6552GR88</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四川省广元市昭化区青牛乡文书村一组14号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四川葭萌建设工程有限公司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91510811MA65GEHU16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四川省广元市昭化区元坝镇京兆路78号2栋2单元3-5号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广元市俊茂德家庭农场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91510811MA6312JL4X</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四川省广元市昭化区王家镇金星村9组20号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广元市豪巧家庭农场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91510811MA66GU2W75</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四川省广元市昭化区王家镇金星村9组20号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广元市映红家庭农场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91510811MA68R2GH9M</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四川省广元市昭化区王家镇金星村9组20号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广元德祥家庭农场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91510811MA68RDDW2R</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四川省广元市昭化区卫子镇卫子村四组44号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广元市龙金建材有限责任公司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91510811MA68RBFF03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四川省广元市昭化区明觉镇鹅项村一组18号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广元市昭化区岚湖宾馆有限公司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91510811MA68R7HD62</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四川省广元市昭化区柏林沟镇湿地公园游客中心</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广元万鑫达汽车销售有限公司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91510811MA66J6DU1P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四川省广元市昭化区元坝镇陶朱街7号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广元市金顺种植家庭农场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91510811MA630C6952</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四川省广元市昭化区陈江乡陈江村一组18号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四川翰玛标识金属制品有限公司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91510811MA63JXBQ7A</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四川省广元市昭化区元坝镇城区红土垭广场东方明珠1-7号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广元市众鑫农业有限公司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91510811MA670UYA4Y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四川省广元市昭化区虎跳场镇同兴巷11号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广元市地之道农业开发有限公司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91510811MA69RRMQX0</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四川省广元市昭化区昭化镇鸭浮村广元市清风明月酒店1楼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广元市华帆科技有限公司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91510811MA655J941Q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四川省广元市昭化区电商物流产业园</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109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广元佳乐畜禽养殖家庭农场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91510811MA64G4M770</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四川省广元市昭化区昭化镇城关村6组68号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广元市昭化区刘家药房</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91510811MA64E3831Q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四川省广元市昭化区元坝镇汉寿路17号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广元市昭化区太公姐妹手工艺品中心</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91510811MA67HB2Y81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四川省广元市昭化区太公镇社区居民委员会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四川诚聚富建筑劳务工程有限公司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91510811MA67J03R8R</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四川省广元市昭化区元坝镇幸福苑小区12幢2单元302号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广元昭化区黍山下农业有限公司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91510811MA655B7C26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四川省广元市昭化区王家镇晋贤村二组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广元市昭化区巾帼手工艺品厂</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91510811MA655HWG0N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四川省广元市昭化区元坝镇马克思街社区幸福苑小区6号楼1楼1号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四川正航物流有限公司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91510811MA66HBD5X4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四川省广元市昭化区元坝镇益昌大道8-12号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广元市欣荣睿泽养殖家庭农场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91510811MA62Y4NP7D</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四川省广元市昭化区陈江乡陈江村二组47号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广元市英强养殖家庭农场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91510811MA66H5FC3T</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四川省广元市昭化区陈江乡陈江村四组20号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四川省川豪工程机械租赁有限公司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91510811MA630QY32H</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四川省广元市昭化区紫云乡金花村5组9号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119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广元市雨彤种植家庭农场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91510811MA65HGRK4T</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四川省广元市昭化区磨滩镇金包村2组39号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广元市眨雪园林苗木有限公司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91510811MA65HEJX4Y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四川省广元市昭化区柏林沟镇柏龙街415号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广元市顺泽养殖家庭农场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91510811MA65HY6X6L</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四川省广元市昭化区白果乡金牛村三组14号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四川盛世基业印刷有限公司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91510811MA67UQ2YXD</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四川省广元市昭化区元坝镇青梅路109号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广元升盛昌商贸有限责任公司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91510811MA6317179K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四川省广元市昭化区元坝镇青梅路弘和远景购物广场3层3-11号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四川省云洋电子商务有限公司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91510811MA65HAYE3K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广元市昭化区元坝镇电商物流产业园12号楼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广元市新鼎诚机械租赁有限公司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91510811MA632LDL38</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四川省广元市昭化区元坝镇桂花村四组元柳路245号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广元市金谷包生态种养殖家庭农场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91510811MA62XN221X</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四川省广元市昭化区文村乡双龙村七组47号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广元市国蓉生态种养殖家庭农场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91510811MA62XT7R48</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四川省广元市昭化区文村乡党阳村一组20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广元市佳瑞叮氏食品开发有限公司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91510811MA62AL546Y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四川省广元市昭化区石井铺镇长岭村村民委员会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129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广元市方成家具有限公司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91510811MA6BMJLK7L</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四川省广元市昭化区元坝镇京兆路78号人才公寓6楼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四川马克路桥工程有限责任公司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91510800080744025J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四川省广元市昭化区城区葭萌路354号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四川同源农业发展有限公司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91510811MA699D3937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四川省广元市昭化区丁家乡政府街90号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四川清尚家具有限公司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91510811MA6AX4MR9W</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四川省广元市昭化区元坝镇京兆路78号人才公寓6楼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四川银得建筑工程有限公司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91510802MA6B1KQA57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四川省广元市昭化区陶朱街6号1幢3-1号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广元上达同创园区管理发展有限公司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91510811MA62FMYN6D</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四川省广元市昭化区元坝镇京兆路78号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四川千城达家居有限公司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91510811MA65J0HM4K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四川省广元市昭化区元坝镇京兆路82号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广元市艾美尔生态农场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91510811MA65GJ4J23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四川省广元市昭化区梅树乡春花村一组19号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广元市利昭建材销售有限公司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91510811MA6538BK45</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四川省广元市昭化区元坝镇葭萌路130号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广元超宇商贸有限公司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91510811MA6890JK9Q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四川省广元市昭化区元坝镇胜利村二组16号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139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广元市斌辉印章有限公司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91510811MA64XGW17W</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四川省广元市昭化区元坝镇益光路21号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四川佳博宇建设工程有限公司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91510811MA65459L76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四川省广元市昭化区元坝镇胜利村二组15号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广元明全通信工程有限公司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91510811MA654BUH4B</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四川省广元市昭化区元坝镇益昌大道309号18栋</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广元市薇楷农业开发有限责任公司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91510811MA653PMA9G</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四川省广元市昭化区明觉镇前锋村七社30号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广元市昭化区黄氏蛋鸭养殖家庭农场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91510811MA67QYKF9L</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四川省广元市昭化区虎跳镇东沟村四组24号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广元市峻恒康农业开发有限公司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91510811MA66H84L5G</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四川省广元市昭化区柏林沟镇金岚村三组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广元顺通建筑装饰有限公司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91510811MA689BU56K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四川省广元市昭化区明觉镇天桥路163号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广元市昊蜀建筑工程有限公司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91510811MA6BPPRL6J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四川省广元市昭化区石井铺镇金岚大道77号附2号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四川君燕阳建筑劳务有限公司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91510811MA6B0EHY20</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四川省广元市昭化区张家乡政府街98号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广元市国生生态种养殖家庭农场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91510811MA699X2U3P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四川省广元市昭化区朝阳乡柏杨村三组18号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149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广元市金宝顺种养殖家庭农场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91510811MA69PXTK0T</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四川省广元市昭化区文村乡作功村四组19号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广元国华建筑机械租赁有限公司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91510811MA69Q32J4R</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四川省广元市昭化区元坝镇葭萌路物价局办公楼底层1-1号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广元市骏道物流有限公司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91510811MA69Q5GF6T</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四川省广元市昭化区元坝镇泉坝村一社8号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广元市绿之翠农业有限公司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91510811MA64TTK9X7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四川省广元市昭化区虎跳镇南斗村一组33号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广元清霖机械设备租赁有限公司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91510811MA64UN147J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四川省广元市昭化区卫子镇板石沟村四组43号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广元市光伟建材有限公司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91510811MA62DXXY9K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四川省广元市昭化区工业集中区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四川银实生态农业有限公司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91510811MA62DXM35X</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四川省广元市昭化区拣银岩办事处拣银岩村集体医疗点</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广元市昭化区泓源水利投资有限公司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915108110603402691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四川省广元市昭化区元坝镇葭萌路543号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广元市富茂建材经营部</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91510811MA6BPUPL77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四川省广元市昭化区元坝镇桂花村四组98号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广元市精达隐形眼镜销售部</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91510811MA6B0CTPX1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四川省广元市昭化区元坝镇葭萌路352号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159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四川奥有生态农业科技有限公司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91510811MA68QHJM4A</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四川省广元市昭化区柏林沟镇马蹄滩村七社</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广元建工工业化建筑有限公司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91510800MA6252DX5C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四川省广元市昭化区元坝镇京兆路78号人才公寓6楼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四川红岩建设工程有限公司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91510800MA66CH1R2P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四川省广元市昭化区元坝镇杏林街2号1幢4楼7号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四川吉垡建设工程有限公司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91510800MA62G5UU7T</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四川省广元市剑阁县下寺镇剑门大厦20楼A-1</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广元天雄电子商务有限公司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91510811MA62WYG84Y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四川省广元市昭化区昭化镇鸭浮村14组17号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广元璟尚机械设备租赁有限公司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91510811MA6BEEBJ8G</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四川省广元市昭化区元坝镇葭萌路75号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广元市小君农业开发有限责任公司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91510811MA62JFAU3K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四川省广元市昭化区昭化镇凤凰村六组64号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广元市绿丰稼禾商贸有限公司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91510811MA64XD621Q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四川省广元市昭化区卫子镇卫子村四组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广元市鸿升建筑劳务有限公司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91510811MA62GQLJ71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四川省广元市昭化区元坝镇葭萌路547号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广元市暖弘炉灶厂</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91510811MA62G4RMX4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四川省广元市昭化区卫子镇场镇新村路289号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169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广元市燕军家庭农场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91510811MA64WD6L1K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四川省广元市昭化区白果乡山溪村九组林场湾</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广元市鸿辉广告有限公司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91510811MA63LPCMX5</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四川省广元市昭化区元坝镇葭萌路548号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广元市冠杰科技有限公司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91510811MA6AQ90N17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四川省广元市昭化区红岩镇坪林村3组15号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广元市金润农业开发有限公司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91510811345721057D</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广元市昭化区柳桥乡拣银岩三组8号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广元市昭化区虎跳镇三公村集体资产经营管理有限责任公司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91510811MA65QBK1XM</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四川省广元市昭化区虎跳镇三公村村民委员会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广元荣达汽贸有限公司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91510811MA655H8N5T</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四川省广元市昭化区元坝镇泉坝村一组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四川华旺达建设工程有限公司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91510800MA66907U2R</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四川省广元市昭化区元坝镇紫云水库宿舍楼2单元5楼1号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广元宏祥建筑劳务有限公司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91510800MA65J6G398</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四川省广元市昭化区元坝镇葭萌路76号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四川荣江建设工程有限公司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91510800MA6252BR3N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四川省广元市朝天区朝天镇大中坝陵江峰阁4栋1-6号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四川敏跃建设有限公司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91510800MA6253RM7M</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四川省广元市利州区东坝办事处育才路301号1幢二楼四楼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179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广元福润肉类食品有限公司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 xml:space="preserve"> 915108112059303912</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广元市昭化区元坝镇泉坝村</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广元市远态农业开发有限公司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91510811MA686F949B</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四川省广元市昭化区太公镇学堂村4组6号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广元市勇平建筑工程有限公司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91510811MA686KTY57</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四川省广元市昭化区柳桥乡新胜村1组9号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广元市凉水湾畜牧发展有限公司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91510811MA66D1FH1X</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四川省广元市昭化区白果乡竹林村2组8号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广元市林泰中药材发展有限公司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91510811MA66D3RW60</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四川省广元市昭化区磨滩镇马安村2组8号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广元市宏康益种养殖家庭农场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91510811MA69P9373L</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四川省广元市昭化区文村乡助国村六组23号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四川瑞庆农业开发有限公司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91510811MA6B0F8BX4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四川省广元市昭化区元坝镇青梅市场174号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广元市昭化区李灿富木材经营加工厂</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91510811MA6B1RT873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四川省广元市昭化区紫云乡嘉川村5组26号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广元诚睿建筑劳务有限公司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91510811MA62WJ102L</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四川省广元市昭化区元坝镇葭萌路75号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广元森权物流有限公司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91510811MA628DKG7U</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四川省广元市昭化区元坝镇紫云路35号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189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广元市慧科监控有限公司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91510811MA6871QK56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四川省广元市昭化区元坝镇益光东路29号（昭化区政务服务中心对面）</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广元绿中农业开发有限公司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91510811MA65E04JX5</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四川省广元市昭化区张家乡金紫村3组7号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广元振兴之光种养殖家庭农场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91510811MA6898E564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四川省广元市昭化区柏林沟镇双龙村三组40号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四川伟杰农业有限责任公司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91510811MA6545XN6N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四川省广元市昭化区石井铺镇龙口村村民委员会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广元市奥森电子科技有限公司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91510811MA6331U51G</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四川省广元市昭化区工业发展集中区广元佳普建材有限公司内</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四川杨氏一九酒业有限公司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91510811MA68RNXU0E</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四川省广元市昭化区元坝镇长坝村八号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广元市飞强监控有限公司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91510811MA68X0AJ4M</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四川省广元市昭化区元坝镇葭萌路570号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四川蜀道野牛生态农业发展有限公司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91510811MA67UED17H</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四川省广元市昭化区大朝乡牛头村村委会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广元市昭化区财财木材经营加工厂</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91510811MA67UGYB8X</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四川省广元市昭化区紫云乡嘉川村2组6号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四川柏逸居家具有限责任公司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91510811MA632HX831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四川省广元市昭化区元坝镇京兆路78号人才公寓6楼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199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广元市两湖渔业有限公司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91510811MA684G932C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四川省广元市昭化区元坝镇市场街5号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四川昭迅信息科技有限公司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91510811MA69NKBKXF</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四川省广元市昭化区元坝镇益光东路29号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四川宏宇兴泰建设有限公司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91510821MA66HL4B9R</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广元市利州区东坝龙府花园6-1</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四川金洪建业建设工程有限公司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91510811MA69100W3X</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四川省广元市昭化区元坝镇长坝村四社45号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四川中涛建设项目管理有限公司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91510800MA682NHH6J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四川省广元市昭化区元坝镇欧家河安置房一期B-1-6</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四川邱杨牧业有限公司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915108113093422601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四川省广元市昭化区射箭乡三好村六组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广元市骏凯实业有限公司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91510811MA62589D25</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广元市昭化区元坝镇渔泉路8号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广元万金建设工程有限责任公司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91510802579623804W</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四川省广元市昭化区元坝镇元坝村四组桂园路83号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广元市昭化区华瑞投资开发有限公司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91510811553478434N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广元市昭化区元坝镇京兆路</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亿佳园建筑有限公司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91510811MA6493LW49</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四川省广元市昭化区元坝镇葭萌路75号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209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四川川惠生态农业观光旅游开发有限公司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91510811MA64TEGXX4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四川省广元市昭化区丁家乡湖溪村村民委员会</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广元市农悦生态旅游开发有限责任公司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91510811MA6BAXMJ8N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四川省广元市昭化区昭化古镇南门巷1号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广元峻陵建设工程有限公司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91510811MA63NR659J</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广元市昭化区王家镇五马村4组3号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广元市海能贸易有限公司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91510811MA68PNF85B</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四川省广元市昭化区元坝镇长坝工业发展集中园区（佳普建材厂区内）</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广元昭化西市景区管理有限公司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91510811MA68YREK73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四川省广元市昭化区昭化镇太守街160号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四川省天一建设集团有限公司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915108112059308694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广元市昭化区元坝镇陶朱街25号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广元国农新科技开发有限公司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915108113233272351</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广元市昭化区元坝镇葭萌路382号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四川鑫国兴劳务有限责任公司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91510811687920064R</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广元市昭化区元坝场镇沉香街26号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广元市昭化区东旭盛达城乡建设投资有限公司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91510811MA64GYHN8P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四川省广元市昭化区元坝镇汉寿路67号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四川昭旺家居产业投资有限责任公司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91510811MA692X20X6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四川省广元市昭化区元坝镇益光西路7号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219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广元升达林业产业有限责任公司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91510811669584060N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广元市昭化区元坝镇长滩河路西段8号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四川惠可达建设工程有限公司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91510823MA64DRT274</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四川省广元市昭化区元坝镇陶朱街20号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四川公路桥梁建设集团有限公司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9151000020181190XN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成都市高新区九兴大道12号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四川古耕生态农业开发有限公司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91510802327002868U</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四川省广元市昭化区石井铺镇新场村四组263号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广元新好农业发展有限公司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91510811MA62HFMH2W</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四川省广元市昭化区元坝镇益光西路23号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广元昭兴建设项目投资有限公司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91510811MA62WD4B56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四川省广元市昭化区柳桥乡平乐景区游客中心2楼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四川省铁路建设有限公司广元 昭化邓家河嘉陵江大桥新建工 程项目经理部</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91510000201828074P</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四川省成都市二环路西二段88号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广元市昭化区东盛国有投资有限公司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9151081168611911X6</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四川省广元市昭化区元坝镇葭萌路543号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中铁十五局集团有限公司（昭化区亭子湖环湖旅游公路新建工程）</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913100001699534723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上海市静安区共和新路666号6楼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中铁十五局集团广元市昭化区南流嘉陵江大桥新建工程项目部</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913100001699534723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上海市静安区共和新路666号6楼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229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四川鑫荣俊生物科技有限公司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91510811MA651APG58</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四川省广元市昭化区太公镇太公岭村六组李家阁水库</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广元市合诚农业科技开发有限公司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91510811MA65PXJE4A</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四川省广元市昭化区元坝镇桂花村4组73号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广元市中晟发实业有限公司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91510811MA66M6A113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四川省广元市昭化区工业发展集中区广元佳普建材有限公司厂区内</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四川勇任房地产开发有限公司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91510811MA6949BJ8R</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广元市利州区东坝办事处万源新区滨河路南侧万达广场（西区）1号写字楼26-15号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四川顺康建筑工程有限公司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915108000689690963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四川省广元市昭化区元坝镇霞萌路80号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广元松增能源开发有限公司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91510811MA68XKWDXD</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四川省广元市昭化区柳桥乡分水岭村二组5号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四川香溪生态农业有限公司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91510811MA64R30P15</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四川省广元市昭化区清水镇白鹤村2组自建厂房内</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中青城投广元文旅投资有限公司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91510811MA66P3B162</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四川省广元市昭化区昭化古城游客中心三楼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广元市昭化区两路一隧工程项目管理有限公司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91510811MA68W0J6XC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四川省广元市昭化区元坝镇葭萌路543号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广元市昭化区振源农林开发有限公司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91510811MA686FP67N</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四川省广元市昭化区元坝镇育才路14号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239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广元东孚汽车销售服务有限公司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91510811058216103K</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四川省广元市昭化区工业发展集中区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广元市昭化区瑞邦企业管理咨询服务有限公司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9151081106446682X3</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广元市昭化区元坝镇葭萌路</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广元巴蜀能源开发有限公司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91510811689943585W</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广元市昭化区柳桥乡分水岭村</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中粮油脂（广元）有限公司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91510811MA62507955</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四川省广元市昭化区中国食品产业发展重点园区</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广元市奥森达生态农业开发有限公司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915108116714203999</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广元市昭化区元坝镇元柳路107号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广元市京兆投资集团有限责任公司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91510811MA65F4XX5Q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四川省广元市昭化区元坝镇葭萌路543号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245</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四川川桐生物科技开发有限公司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91510811314516579W</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四川省广元市昭化区元坝镇葭萌路130号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246</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四川广元港集团有限公司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91510802085849272C</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广元市昭化区红岩镇百花村二组</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247</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广元市京兆建设有限公司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91510811MA6805770G</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四川省广元市昭化区元坝镇葭萌路543号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248</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中青城投广元有限公司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91510811MA63YBRJ32</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四川省广元市昭化区昭化古城游客中心三楼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249</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广元市昭化区中电建新能源开发有限公司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91510811345711123U</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广元市昭化区元坝镇育才路14号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250</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广元市豪亚矿业有限公司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91510811205939783Y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广元市元坝区元坝镇葭萌路９号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251</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广元市正元旅游资源开发有限公司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91510811MA68X80T4Y</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四川省广元市昭化区元坝镇京兆路82号四楼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252</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广元市仁和天下旅游开发有限公司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91510811MA668WQD6Q</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四川省广元市昭化区元坝镇桂花村二组88号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253</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广元市昭化区立信农业融资担保有限公司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91510811MA65ALUX5A</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四川省广元市昭化区元坝镇京兆路137号幸福花园办公楼二楼</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254</w:t>
            </w:r>
          </w:p>
        </w:tc>
        <w:tc>
          <w:tcPr>
            <w:tcW w:w="3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四川昭化古城文化旅游发展有限公司</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9151081178912451XE</w:t>
            </w:r>
          </w:p>
        </w:tc>
        <w:tc>
          <w:tcPr>
            <w:tcW w:w="5197" w:type="dxa"/>
            <w:tcBorders>
              <w:top w:val="single" w:color="000000" w:sz="4" w:space="0"/>
              <w:left w:val="single" w:color="000000" w:sz="4" w:space="0"/>
              <w:bottom w:val="single" w:color="000000" w:sz="4" w:space="0"/>
              <w:right w:val="nil"/>
            </w:tcBorders>
            <w:shd w:val="clear" w:color="auto" w:fill="FFFFFF"/>
            <w:noWrap w:val="0"/>
            <w:vAlign w:val="center"/>
          </w:tcPr>
          <w:p>
            <w:pPr>
              <w:spacing w:line="240" w:lineRule="exact"/>
              <w:rPr>
                <w:rFonts w:hint="eastAsia" w:ascii="宋体" w:hAnsi="宋体" w:eastAsia="宋体" w:cs="Times New Roman"/>
                <w:b w:val="0"/>
                <w:bCs/>
                <w:sz w:val="18"/>
                <w:szCs w:val="18"/>
              </w:rPr>
            </w:pPr>
            <w:r>
              <w:rPr>
                <w:rFonts w:hint="eastAsia" w:ascii="宋体" w:hAnsi="宋体" w:eastAsia="宋体" w:cs="Times New Roman"/>
                <w:b w:val="0"/>
                <w:bCs/>
                <w:sz w:val="18"/>
                <w:szCs w:val="18"/>
                <w:lang w:val="en-US" w:eastAsia="zh-CN"/>
              </w:rPr>
              <w:t>四川省广元市昭化区元坝镇柳桥村平乐游客中心</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eastAsia="宋体" w:cs="Times New Roman"/>
                <w:b w:val="0"/>
                <w:bCs/>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GI1ZWFlODYyZjQ2ZDljMzllOWM4ZmI5Yzg0ZjMifQ=="/>
  </w:docVars>
  <w:rsids>
    <w:rsidRoot w:val="27776DCE"/>
    <w:rsid w:val="2777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2024-07-17T09:01:00Z</dcterms:created>
  <dc:creator>萍老爷</dc:creator>
  <cp:lastModifiedBy>萍老爷</cp:lastModifiedBy>
  <dcterms:modified xsi:type="dcterms:W3CDTF">2024-07-17T09:02:03Z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DBD4958503DE418389FFFCD8F3D5EB7C_11</vt:lpwstr>
  </property>
</Properties>
</file>