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37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5"/>
        <w:gridCol w:w="4410"/>
        <w:gridCol w:w="2465"/>
        <w:gridCol w:w="2469"/>
        <w:gridCol w:w="306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57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附件4-2</w:t>
            </w:r>
          </w:p>
        </w:tc>
        <w:tc>
          <w:tcPr>
            <w:tcW w:w="2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0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748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2025年所需试剂清单-微生物实验室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1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24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246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用途</w:t>
            </w:r>
          </w:p>
        </w:tc>
        <w:tc>
          <w:tcPr>
            <w:tcW w:w="306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吉姆萨染色液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疟疾监测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珠海贝索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甲醇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疟疾监测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标准级显微镜载玻片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50片/盒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疟疾监测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一次性无菌吸管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结核分枝杆菌检测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每支独立包装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结核分枝杆菌复合群核酸检测试剂盒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48×2测试/盒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结核分枝杆菌检测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酶底物试剂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科立得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阳性标准比色盘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科立得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51孔定量盘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100个/箱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科立得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100ml含硫代硫酸钠无菌采样瓶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200个/箱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科立得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一次性使用无菌平皿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500个/箱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水质监测 、食品监测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含225ml营养肉汤均质袋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CIN-1培养基基础（颗粒）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CIN-1添加剂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改良Y培养基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改良克氏双糖铁琼脂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缓冲蛋白胨水(BPW)（颗粒）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缓冲葡萄糖煌绿胆盐肉汤（EE肉汤）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结晶紫中性红胆盐葡萄糖琼脂（VRBGA）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葡萄糖发酵管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含225ml改良胰蛋白胨大豆肉汤培养基均质袋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多粘菌素B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2.25mg/支*5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萘啶酮酸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2.25mg/支*5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半固体琼脂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哥伦比亚CNA血琼脂平板（9cm）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9cm*10个/包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哥伦比亚血琼脂平板(9cm)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9cm*5个/包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胰蛋白胨大豆肉汤（TSB）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3%过氧化氢酶试剂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改良EC肉汤(mEC+n)颗粒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改良山梨醇麦康凯(CT-SMAC)琼脂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改良山梨醇麦康凯琼脂添加剂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含225ml改良磷酸盐缓冲液PSB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碱处理液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4.5ml*20支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O157显色培养基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月桂基硫酸盐蛋白胨肉汤-MUG(LST-MUG)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含225ml营养肉汤均质袋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肠道菌增菌肉汤（颗粒）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蛋白胨水（色氨酸肉汤）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Kovacs氏靛基质试剂盒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5ml*2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含225ml磷酸盐缓冲液均质袋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平板计数琼脂（PCA）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孟加拉红培养基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月桂基硫酸盐胰蛋白胨肉汤（LST）颗粒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结晶紫中性红胆盐琼脂 (VRBA)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煌绿乳糖胆盐肉汤 （BGLB）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伊红美蓝琼脂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麦康凯琼脂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EC肉汤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营养琼脂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含900ml缓冲蛋白胨水（BPW）均质袋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900ml*2袋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Mlst-vm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万古霉素溶液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1ml*5支/盒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阪崎杆菌显色培养基（DFI琼脂）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 7.5%氯化钠肉汤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Baird-Parker琼脂基础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亚碲酸钾卵黄增菌液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5ml*10支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血平皿（9cm）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9cm*5个/包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脑心浸出液肉汤（BHI）颗粒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冻干兔血浆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 缓冲蛋白胨水（BPW）均质袋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亚硒酸盐胱氨酸增菌液 SC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TTB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0.1%煌绿水溶液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碘液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XLD琼脂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亚硫酸铋琼脂BS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沙门氏菌显色培养基（第二代）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三糖铁管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甘露醇卵黄多粘菌素B琼脂（MYP）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多粘菌素B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1万单位*5支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50%卵黄乳液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 LB1肉汤均质袋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李氏菌增菌肉汤（LB1，LB2)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萘啶酮酸5.0mg*5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5.0mg*5支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吖啶黄素3.0mg*5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3.0mg*5支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萘啶酮酸4.0mg*5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4.0mg*5支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吖啶黄素5.0mg*5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5.0mg*5支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PALCAM琼脂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PALCAM琼脂添加剂1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PALCAM琼脂添加剂2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1ml*5支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李氏菌显色培养基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木糖生化管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鼠李糖生化管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TSB-YE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HBI单增成套生化鉴定条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5条/盒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 3%氯化钠碱性蛋白胨水均质袋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TCBS 琼脂 颗粒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弧菌显色培养基（第二代）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3%氯化钠胰蛋白胨大豆琼脂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3%氯化钠三糖铁(TSI)琼脂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无盐胰胨水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6%NaCl胰胨水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8%NaCl胰胨水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10%NaCl胰胨水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3%氯化钠甘露醇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3%氯化钠赖氨酸脱羧酶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3%氯化钠MR-VP培养基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3%NaCl ONPG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HBI副溶血性弧菌生化鉴定条（新国标）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5条/盒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V-P试剂盒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5ml*4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甲基红试剂盒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5ml*2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四号琼脂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1%亚碲酸钾溶液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5ml*10支/盒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3%过氧化氢酶试剂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2ml*20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假单胞菌琼脂基础/CN琼脂（已含萘啶酮酸）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金氏B培养基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 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乙酰胺肉汤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钠氏试剂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5ml*2支/盒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尿素酶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含225ml志贺氏菌增菌肉汤均质袋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225ml*10袋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新生霉素125ug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125ug/支*5/盒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氯化镁孔雀绿大豆胨(RVS)增菌液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赖氨酸脱羧酶肉汤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赖氨酸脱羧酶对照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无菌液体石蜡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1.7ml*20支/盒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胰蛋白胨大豆琼脂（TSA）（颗粒）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磷酸盐缓冲液管（PBS pH7.2）（9ml）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9ml*20支/盒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月桂基硫酸盐胰蛋白胨肉汤LST管（单料）（10ml）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10ml*20支/盒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含225ml mEC+n肉汤均质袋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0.85%生理盐水（9ml）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30ml肠道菌增菌肉汤管（30ml）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30ml*20瓶/盒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"http://www.hopebiol.com/asphtml/product2326.htm" \o "http://www.hopebiol.com/asphtml/product2326.htm"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碱性蛋白胨水  颗粒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"http://www.hopebiol.com/asphtml/product2322.htm" \o "http://www.hopebiol.com/asphtml/product2322.htm"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TCBS 琼脂  颗粒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"http://www.hopebiol.com/asphtml/product235.htm" \o "http://www.hopebiol.com/asphtml/product235.htm"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庆大霉素琼脂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"http://www.hopebiol.com/asphtml/product379.htm" \o "http://www.hopebiol.com/asphtml/product379.htm"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1%亚碲酸钾溶液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5ml*10支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"http://www.hopebiol.com/asphtml/product2197.htm" \o "http://www.hopebiol.com/asphtml/product2197.htm"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庆大霉素琼脂平板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9cm*10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"http://www.hopebiol.com/asphtml/product1830.htm" \o "http://www.hopebiol.com/asphtml/product1830.htm"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霍乱弧菌成套生化鉴定管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"http://www.hopebiol.com/asphtml/product2243.htm" \o "http://www.hopebiol.com/asphtml/product2243.htm"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瓷珠菌种保存管(瓷珠法）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10ml*20支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"http://www.hopebiol.com/asphtml/product2890.htm" \o "http://www.hopebiol.com/asphtml/product2890.htm"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液体菌种保存管（专保副溶）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1.4ml*50支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"http://www.hopebiol.com/asphtml/product1498.htm" \o "http://www.hopebiol.com/asphtml/product1498.htm" </w:instrTex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马铃薯葡萄糖琼脂(含氯霉素)  </w:t>
            </w: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霍乱弧菌O139群检测试剂盒（胶体金）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霍乱弧菌O1群检测试剂盒（胶体金）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氧化酶试纸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10片/瓶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需氧芽孢杆菌鉴定卡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20测试/盒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梅里埃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革兰氏阳性细菌鉴定卡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20测试/盒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梅里埃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革兰氏阴性细菌鉴定卡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20测试/盒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梅里埃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革兰氏染色液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8瓶/盒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O1群霍乱弧菌诊断血清3种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1mL*11瓶/盒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霍乱检测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O139群霍乱弧菌诊断血清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霍乱检测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沙门氏菌属诊断血清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1mL*11瓶/盒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志贺氏菌属诊断血清四种多价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大肠埃希氏菌O157诊断血清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大肠埃希氏菌H7诊断血清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无菌采样袋（小）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12*18cm，100个/袋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无菌采样袋（大）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20*32cm，100个/袋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一次性使用拭子（女性拭子）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100支/袋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食物中毒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病毒采样管（ 含植绒拭子）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食物中毒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一次性使用无菌刻度移液管5ml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50支/袋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一次性使用无菌刻度移液管10ml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50支/袋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三角瓶(配套橡胶瓶塞)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水质监测 、食品监测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三角瓶(配套橡胶瓶塞)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水质监测 、食品监测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刻度试管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刻度试管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氧气指示剂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2.5L厌氧产气包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2.5L圆底立式厌氧培养袋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无菌盒装滤芯吸头（20uL）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赛多利斯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无菌盒装滤芯吸头（200uL）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赛多利斯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无菌盒装滤芯吸头（1000uL）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赛多利斯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一次性无菌吸嘴5000uL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赛多利斯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丙肝抗体检测试剂盒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英科新创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HIV抗体检测试剂盒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英科新创、科华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梅毒抗体检测试剂盒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英科新创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HIV抗体酶法检测试剂盒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华大吉比爱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梅毒TRUST检测试剂盒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上海荣盛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脱脂棉球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500g/袋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真空采血管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100支/盒，塑料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一次性采血针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医用棉签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5支/袋，500支/包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压脉带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10米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风疹病毒IgM抗体检测试剂盒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麻疹风疹检测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海泰生物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麻疹病毒IgM抗体检测试剂盒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麻疹风疹检测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海泰生物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75%酒精（带喷头）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75%酒精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95%酒精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乳胶手套6.0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50双/箱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乳胶手套6.5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50双/箱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乳胶手套7.0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50双/箱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乳胶手套7.5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50双/箱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PE手套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20袋/箱，50双/袋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一次性医用外科口罩（挂耳式）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N95口罩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30个/箱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符合GB19083-2010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一次性使用帽子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一次性使用无菌手术衣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1件/袋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一次性使用防护服160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1件/袋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一次性使用防护服165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1件/袋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一次性使用防护服170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1件/袋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一次性使用防护服175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1件/袋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一次性使用鞋套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生物防护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医用废物垃圾袋（大）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100个/把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医用废物垃圾袋（中）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100个/把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医用废物垃圾袋（小）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100个/把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压力蒸汽灭菌化学指示卡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200片/盒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压力蒸汽灭菌生物监测指示管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紫外线强度指示卡测试卡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100片/盒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消毒液浓度监测试纸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新冠核酸提取试剂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新冠病毒检测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新冠核酸检测试剂盒（荧光PCR法）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新冠病毒检测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五种致泻大肠埃希氏菌核酸多重实时荧光检测试剂盒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25反应/盒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诺如病毒核酸检测试剂盒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25反应/盒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食物中毒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西安天隆病毒核酸提取试剂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64人份/盒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食物中毒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无酶水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100mL/瓶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抗HIV标准物质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1ml/支，10支/盒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阴性（康彻思坦）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抗HIV标准物质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1ml/支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0.5NCU/mL（康彻思坦）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抗HIV标准物质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1ml/支，10支/盒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8NCU/mL（康彻思坦）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抗TP标准物质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0.5ml/支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2NCU/mL（康彻思坦）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抗TP标准物质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400mIU(TP非2NCU)/mL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TRUST质控（康彻思坦）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抗HCV标准物质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0.5ml/支，10支/盒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8NCU/mL（康彻思坦）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含氯消毒片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100片/瓶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紫外线灯管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标本袋（小号）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塑料量筒500ml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塑料量筒1000ml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1个/盒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紫外线监测可伸缩测试杆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1m/根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生物安全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称量纸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500张/袋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玻璃称量纸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500张/袋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螺口管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2ml/支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HIV检测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一次性使用无菌接种环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一次性使用无菌接种针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一次性使用无菌L棒（涂布棒）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5个/袋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胰蛋白胨胆盐X-葡萄糖醛酸苷(TBX)琼脂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含0.6%酵母膏粉的胰酪胨大豆肉汤（TSB-YE）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含0.6%酵母膏粉的胰酪胨大豆琼脂（TSB-YE）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Fraser肉汤</w:t>
            </w:r>
          </w:p>
        </w:tc>
        <w:tc>
          <w:tcPr>
            <w:tcW w:w="2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250g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食品监测</w:t>
            </w:r>
          </w:p>
        </w:tc>
        <w:tc>
          <w:tcPr>
            <w:tcW w:w="3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2312" w:hAnsi="方正仿宋_GB2312" w:eastAsia="方正仿宋_GB2312" w:cs="方正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青岛海博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0" w:lineRule="exact"/>
        <w:textAlignment w:val="auto"/>
        <w:rPr>
          <w:rFonts w:hint="default"/>
          <w:lang w:val="en-US" w:eastAsia="zh-CN"/>
        </w:rPr>
      </w:pPr>
      <w:bookmarkStart w:id="0" w:name="_GoBack"/>
      <w:bookmarkEnd w:id="0"/>
    </w:p>
    <w:sectPr>
      <w:headerReference r:id="rId5" w:type="default"/>
      <w:footerReference r:id="rId6" w:type="default"/>
      <w:pgSz w:w="16838" w:h="11906" w:orient="landscape"/>
      <w:pgMar w:top="1689" w:right="1440" w:bottom="1803" w:left="1440" w:header="851" w:footer="992" w:gutter="0"/>
      <w:pgNumType w:fmt="decimal"/>
      <w:cols w:space="0" w:num="1"/>
      <w:rtlGutter w:val="0"/>
      <w:docGrid w:type="lines" w:linePitch="33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D1BBAC5-887A-4129-B566-B83574DC1A9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E971E1CD-065E-4F5B-9CA5-72882D657367}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CC42E35C-0C46-47FF-A52F-6678E802E43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楷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zql5uc8AAAAFAQAADwAAAAAAAAAB&#10;ACAAAAAiAAAAZHJzL2Rvd25yZXYueG1sUEsBAhQAFAAAAAgAh07iQCXKTBvgAQAAuQMAAA4AAAAA&#10;AAAAAQAgAAAAHg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楷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1YjllZWI4MGE0YTkyZGU0OGQ2NTYwYjI5NjVjYzIifQ=="/>
  </w:docVars>
  <w:rsids>
    <w:rsidRoot w:val="548932A0"/>
    <w:rsid w:val="000573A0"/>
    <w:rsid w:val="000A1CA2"/>
    <w:rsid w:val="00123570"/>
    <w:rsid w:val="0012443E"/>
    <w:rsid w:val="00357815"/>
    <w:rsid w:val="003A3A63"/>
    <w:rsid w:val="003D36F1"/>
    <w:rsid w:val="004063AB"/>
    <w:rsid w:val="0068498B"/>
    <w:rsid w:val="007C78A0"/>
    <w:rsid w:val="009372D6"/>
    <w:rsid w:val="00B62A02"/>
    <w:rsid w:val="00C57E2A"/>
    <w:rsid w:val="00CF1154"/>
    <w:rsid w:val="00E95A4A"/>
    <w:rsid w:val="00F10DBF"/>
    <w:rsid w:val="00F65778"/>
    <w:rsid w:val="03E802CF"/>
    <w:rsid w:val="058B35F6"/>
    <w:rsid w:val="073C702A"/>
    <w:rsid w:val="0BE63D8A"/>
    <w:rsid w:val="0EFC4EAA"/>
    <w:rsid w:val="12573F25"/>
    <w:rsid w:val="12C904C8"/>
    <w:rsid w:val="13B30286"/>
    <w:rsid w:val="165B1C8A"/>
    <w:rsid w:val="1AB13281"/>
    <w:rsid w:val="1ACB4A72"/>
    <w:rsid w:val="1B066D37"/>
    <w:rsid w:val="1DA5689E"/>
    <w:rsid w:val="20891BE5"/>
    <w:rsid w:val="246C3BAE"/>
    <w:rsid w:val="254F6D3C"/>
    <w:rsid w:val="26062F1B"/>
    <w:rsid w:val="26CB1DE5"/>
    <w:rsid w:val="2A8E760D"/>
    <w:rsid w:val="2B235E33"/>
    <w:rsid w:val="2D5E4DBF"/>
    <w:rsid w:val="2D6D2476"/>
    <w:rsid w:val="2EF01F9F"/>
    <w:rsid w:val="2F7C42D8"/>
    <w:rsid w:val="2FF918C4"/>
    <w:rsid w:val="343361A0"/>
    <w:rsid w:val="367C001C"/>
    <w:rsid w:val="373A0FD1"/>
    <w:rsid w:val="39017ECC"/>
    <w:rsid w:val="3C7618BB"/>
    <w:rsid w:val="3D040FD1"/>
    <w:rsid w:val="3F581721"/>
    <w:rsid w:val="3FDA1CEE"/>
    <w:rsid w:val="47907559"/>
    <w:rsid w:val="485553A7"/>
    <w:rsid w:val="4A8A212E"/>
    <w:rsid w:val="4C807917"/>
    <w:rsid w:val="4D8A1969"/>
    <w:rsid w:val="4E9C3D13"/>
    <w:rsid w:val="4F355BA8"/>
    <w:rsid w:val="54202F76"/>
    <w:rsid w:val="54496271"/>
    <w:rsid w:val="548932A0"/>
    <w:rsid w:val="55880324"/>
    <w:rsid w:val="5CDC36DF"/>
    <w:rsid w:val="5DAA2313"/>
    <w:rsid w:val="5FD268FF"/>
    <w:rsid w:val="623122DC"/>
    <w:rsid w:val="67A12255"/>
    <w:rsid w:val="6B763C09"/>
    <w:rsid w:val="6E0325D6"/>
    <w:rsid w:val="6FF17C0A"/>
    <w:rsid w:val="719A59B6"/>
    <w:rsid w:val="7204494C"/>
    <w:rsid w:val="721C4899"/>
    <w:rsid w:val="73137F7D"/>
    <w:rsid w:val="76683B8E"/>
    <w:rsid w:val="78BD29C4"/>
    <w:rsid w:val="796273DB"/>
    <w:rsid w:val="7A0579A9"/>
    <w:rsid w:val="7BC95AD7"/>
    <w:rsid w:val="7F22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  <w:jc w:val="both"/>
    </w:pPr>
    <w:rPr>
      <w:rFonts w:ascii="Times New Roman" w:hAnsi="Times New Roman" w:eastAsia="楷体" w:cstheme="minorBidi"/>
      <w:kern w:val="2"/>
      <w:sz w:val="24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rFonts w:ascii="Calibri" w:hAnsi="Calibri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font51"/>
    <w:basedOn w:val="6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41"/>
    <w:basedOn w:val="6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0">
    <w:name w:val="font21"/>
    <w:basedOn w:val="6"/>
    <w:autoRedefine/>
    <w:qFormat/>
    <w:uiPriority w:val="0"/>
    <w:rPr>
      <w:rFonts w:ascii="Arial" w:hAnsi="Arial" w:cs="Arial"/>
      <w:color w:val="000000"/>
      <w:sz w:val="28"/>
      <w:szCs w:val="28"/>
      <w:u w:val="none"/>
    </w:rPr>
  </w:style>
  <w:style w:type="character" w:customStyle="1" w:styleId="11">
    <w:name w:val="font11"/>
    <w:basedOn w:val="6"/>
    <w:autoRedefine/>
    <w:qFormat/>
    <w:uiPriority w:val="0"/>
    <w:rPr>
      <w:rFonts w:ascii="TimesNewRomanPSMT" w:hAnsi="TimesNewRomanPSMT" w:eastAsia="TimesNewRomanPSMT" w:cs="TimesNewRomanPSMT"/>
      <w:color w:val="000000"/>
      <w:sz w:val="28"/>
      <w:szCs w:val="28"/>
      <w:u w:val="none"/>
    </w:rPr>
  </w:style>
  <w:style w:type="character" w:customStyle="1" w:styleId="12">
    <w:name w:val="font9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3">
    <w:name w:val="font112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1"/>
      <w:szCs w:val="21"/>
      <w:u w:val="none"/>
    </w:rPr>
  </w:style>
  <w:style w:type="character" w:customStyle="1" w:styleId="14">
    <w:name w:val="font7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5">
    <w:name w:val="font101"/>
    <w:basedOn w:val="6"/>
    <w:autoRedefine/>
    <w:qFormat/>
    <w:uiPriority w:val="0"/>
    <w:rPr>
      <w:rFonts w:hint="eastAsia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6">
    <w:name w:val="font121"/>
    <w:basedOn w:val="6"/>
    <w:autoRedefine/>
    <w:qFormat/>
    <w:uiPriority w:val="0"/>
    <w:rPr>
      <w:rFonts w:hint="eastAsia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7">
    <w:name w:val="font81"/>
    <w:basedOn w:val="6"/>
    <w:autoRedefine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18">
    <w:name w:val="font01"/>
    <w:basedOn w:val="6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font31"/>
    <w:basedOn w:val="6"/>
    <w:autoRedefine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35</Pages>
  <Words>1598</Words>
  <Characters>1638</Characters>
  <Lines>13</Lines>
  <Paragraphs>3</Paragraphs>
  <TotalTime>11</TotalTime>
  <ScaleCrop>false</ScaleCrop>
  <LinksUpToDate>false</LinksUpToDate>
  <CharactersWithSpaces>1776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2020-09-25T08:08:00Z</dcterms:created>
  <dc:creator>qzuser</dc:creator>
  <cp:lastModifiedBy>黑鸽子</cp:lastModifiedBy>
  <cp:lastPrinted>2024-04-07T07:01:00Z</cp:lastPrinted>
  <dcterms:modified xsi:type="dcterms:W3CDTF">2025-04-01T03:45:10Z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242030EA44C5458CA2BFC04399AD4AEC_13</vt:lpwstr>
  </property>
  <property fmtid="{D5CDD505-2E9C-101B-9397-08002B2CF9AE}" pid="4" name="KSOTemplateDocerSaveRecord">
    <vt:lpwstr>eyJoZGlkIjoiZjZlMTEwNGU3N2FmZmNiOTFkZjIyNjBkNTI3OWY3YWUiLCJ1c2VySWQiOiIzODk0MDkzNjEifQ==</vt:lpwstr>
  </property>
</Properties>
</file>