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color w:val="auto"/>
          <w:sz w:val="44"/>
          <w:szCs w:val="44"/>
        </w:rPr>
      </w:pPr>
      <w:r>
        <w:rPr>
          <w:rStyle w:val="7"/>
          <w:rFonts w:hint="eastAsia" w:ascii="仿宋" w:hAnsi="仿宋" w:eastAsia="仿宋" w:cs="仿宋"/>
          <w:i w:val="0"/>
          <w:iCs w:val="0"/>
          <w:caps w:val="0"/>
          <w:color w:val="auto"/>
          <w:spacing w:val="0"/>
          <w:sz w:val="44"/>
          <w:szCs w:val="44"/>
        </w:rPr>
        <w:t>广元市</w:t>
      </w:r>
      <w:r>
        <w:rPr>
          <w:rStyle w:val="7"/>
          <w:rFonts w:hint="eastAsia" w:ascii="仿宋" w:hAnsi="仿宋" w:eastAsia="仿宋" w:cs="仿宋"/>
          <w:i w:val="0"/>
          <w:iCs w:val="0"/>
          <w:caps w:val="0"/>
          <w:color w:val="auto"/>
          <w:spacing w:val="0"/>
          <w:sz w:val="44"/>
          <w:szCs w:val="44"/>
          <w:lang w:eastAsia="zh-CN"/>
        </w:rPr>
        <w:t>国土</w:t>
      </w:r>
      <w:r>
        <w:rPr>
          <w:rStyle w:val="7"/>
          <w:rFonts w:hint="eastAsia" w:ascii="仿宋" w:hAnsi="仿宋" w:eastAsia="仿宋" w:cs="仿宋"/>
          <w:i w:val="0"/>
          <w:iCs w:val="0"/>
          <w:caps w:val="0"/>
          <w:color w:val="auto"/>
          <w:spacing w:val="0"/>
          <w:sz w:val="44"/>
          <w:szCs w:val="44"/>
        </w:rPr>
        <w:t>资源局昭化区分局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color w:val="auto"/>
          <w:sz w:val="44"/>
          <w:szCs w:val="44"/>
        </w:rPr>
      </w:pPr>
      <w:r>
        <w:rPr>
          <w:rStyle w:val="7"/>
          <w:rFonts w:hint="eastAsia" w:ascii="仿宋" w:hAnsi="仿宋" w:eastAsia="仿宋" w:cs="仿宋"/>
          <w:i w:val="0"/>
          <w:iCs w:val="0"/>
          <w:caps w:val="0"/>
          <w:color w:val="auto"/>
          <w:spacing w:val="0"/>
          <w:sz w:val="44"/>
          <w:szCs w:val="44"/>
        </w:rPr>
        <w:t>20</w:t>
      </w:r>
      <w:r>
        <w:rPr>
          <w:rStyle w:val="7"/>
          <w:rFonts w:hint="eastAsia" w:ascii="仿宋" w:hAnsi="仿宋" w:eastAsia="仿宋" w:cs="仿宋"/>
          <w:i w:val="0"/>
          <w:iCs w:val="0"/>
          <w:caps w:val="0"/>
          <w:color w:val="auto"/>
          <w:spacing w:val="0"/>
          <w:sz w:val="44"/>
          <w:szCs w:val="44"/>
          <w:lang w:val="en-US" w:eastAsia="zh-CN"/>
        </w:rPr>
        <w:t>19</w:t>
      </w:r>
      <w:r>
        <w:rPr>
          <w:rStyle w:val="7"/>
          <w:rFonts w:hint="eastAsia" w:ascii="仿宋" w:hAnsi="仿宋" w:eastAsia="仿宋" w:cs="仿宋"/>
          <w:i w:val="0"/>
          <w:iCs w:val="0"/>
          <w:caps w:val="0"/>
          <w:color w:val="auto"/>
          <w:spacing w:val="0"/>
          <w:sz w:val="44"/>
          <w:szCs w:val="44"/>
        </w:rPr>
        <w:t>年部门综合预算编制情况说明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一、基本情况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国土资源分局为一级预算单位，下属事业单位4个。总编制70名，其中行政编制6名，机关工勤编制1名，参照公务员法管理的事业编制25名，其他事业编制38名。在职人员总数55人，其中行政人员6人，参照公务员法管理的事业人员21人，其他事业人员28人。退休人员17人。固定资产368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二、主要职责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贯彻执行国家、省、市有关国土资源的调控政策、措施和法律、法规，承担保护与合理利用土地资源、矿产资源的责任。编制全区国土资源规划并组织实施，提出全区国土资源供需总量平衡的建议，编制并组织实施全区国土规划，制定并组织实施国土资源领域资源节约集约利用的政策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承担规范国土资源管理秩序的责任。起草国土资源规范性文件并监督实施。负责本系统、本部门依法行政工作,指导全区国土资源依法行政工作,监督检查乡镇人民政府执行和遵守国土资源管理法律、法规及土地、矿产资源规划、计划的执行情况。加强对基层国土资源所履行职责的管理监督,查处本辖区违反国土资源管理法律、法规的行为。调查处理国土资源违法案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三）承担优化配置国土资源的责任。编制和组织实施全区土地利用总体规划、土地利用年度计划、土地整理复垦开发规划、矿产资源规划、地质环境规划和地质灾害防治、矿山地质环境保护和其他专项规划、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四）负责规范国土资源权属管理。依法保护土地资源、矿产资源等自然资源所有者和使用者的合法权益,组织调处权属纠纷,负责土地确权,负责各类土地登记资料的收集、整理、共享和汇交管理,提供社会查询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五）承担全区耕地保护的责任,确保规划确定的耕地保有量和基本农田面积不减少。组织实施耕地保护政策,组织实施基本农田保护,监督占用耕地补偿制度执行情况。组织实施未利用土地开发、土地整理、土地复垦和耕地开发工作。组织实施土地用途管制、农用地转用和土地征收征用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（六）承担及时准确提供全区土地利用各种数据的责任。组织开展土地资源调查、地籍调查、土地统计和动态监测,组织实施土地专项调查、土地登记和土地分等定级工作。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七）承担节约集约利用土地资源的责任。实施土地开发利用，管理和监督城乡建设用地供应、政府土地储备、土地开发和节约集约利用。组织实施土地使用权出让、租赁、作价出资、转让等管理办法,建立基准地价、标定地价等政府公示地价制度，会同农业部门监督管理农村集体建设用地使用权的流转。组织实施禁止和限制供地目录、划拨用地目录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八）承担规范国土资源市场秩序的责任。监测土地市场和建设用地利用情况，监管地价,规范和监管土地市场。规范和监管矿业权市场,组织对矿业权人勘查、开采活动进行监督管理。规范和监管国土资源相关社会中介组织和行为,依法查处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（九）负责矿产资源开发的管理，依法组织上报矿业权的审批登记发证和转让审批登记事项。组织编制实施矿业权设置方案。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负责地质勘查行业和矿产资源储量管理。组织实施地质调查评价、矿产资源勘查,管理地质勘查资质、地质资料、地质勘查成果,统一管理公益性地质调查和战略性矿产勘查工作。管理矿产资源评审、登记、统计,组织实施矿山储量动态监督管理,组织实施矿产资源储量调查,承担压覆矿产资源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一）承担地质环境保护的责任,组织、协调、指导和监督地质灾害防治工作。指导地质灾害应急处置,组织拟订、实施全区突发地质灾害应急预案和防治预案。组织实施矿山地质环境、地质遗迹保护,依法管理水文地质、工程地质、环境地质勘查和评价工作,监测、监督防止地下水过量开采和污染,参与城市地质、农业地质、旅游地质的勘查与评价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二）依法征收土地、矿产资源收益,规范、监督资金使用,贯彻执行土地、矿产资源参与经济调控的政策措施。依法组织土地、矿产资源专项收入的征管。参与管理土地、矿产等资源性资产,负责有关资金、基金的预算和财务、资产管理与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（十三）推进国土资源科技进步,推进国土资源信息化和信息资料公共服务。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（十四）承办市国土资源局和区政府交办的其他事项。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三、收支预算情况说明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rPr>
        <w:t>按照综合预算的原则，</w:t>
      </w: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所有收入和支出均纳入部门预算管理。收入包括：一般公共预算拨款收入、政府性基金预算拨款收入；支出包括：社会保障和就业支出、医疗卫生支出、城乡社区事务支出、国土海洋气象等支出</w:t>
      </w:r>
      <w:r>
        <w:rPr>
          <w:rFonts w:hint="eastAsia" w:ascii="仿宋" w:hAnsi="仿宋" w:eastAsia="仿宋" w:cs="仿宋"/>
          <w:i w:val="0"/>
          <w:iCs w:val="0"/>
          <w:caps w:val="0"/>
          <w:color w:val="auto"/>
          <w:spacing w:val="0"/>
          <w:sz w:val="32"/>
          <w:szCs w:val="32"/>
          <w:lang w:eastAsia="zh-CN"/>
        </w:rPr>
        <w:t>、住房保障支出、灾害防治及应急管理支出</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年收支总预算</w:t>
      </w:r>
      <w:r>
        <w:rPr>
          <w:rFonts w:hint="eastAsia" w:ascii="仿宋" w:hAnsi="仿宋" w:eastAsia="仿宋" w:cs="仿宋"/>
          <w:i w:val="0"/>
          <w:iCs w:val="0"/>
          <w:caps w:val="0"/>
          <w:color w:val="auto"/>
          <w:spacing w:val="0"/>
          <w:sz w:val="32"/>
          <w:szCs w:val="32"/>
          <w:lang w:val="en-US" w:eastAsia="zh-CN"/>
        </w:rPr>
        <w:t>5751.07</w:t>
      </w:r>
      <w:r>
        <w:rPr>
          <w:rFonts w:hint="eastAsia" w:ascii="仿宋" w:hAnsi="仿宋" w:eastAsia="仿宋" w:cs="仿宋"/>
          <w:i w:val="0"/>
          <w:iCs w:val="0"/>
          <w:caps w:val="0"/>
          <w:color w:val="auto"/>
          <w:spacing w:val="0"/>
          <w:sz w:val="32"/>
          <w:szCs w:val="32"/>
        </w:rPr>
        <w:t>万元,比201</w:t>
      </w: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年收支预算总数减少2201.54万元，主要原因是上级预通知项目支出减少</w:t>
      </w:r>
      <w:r>
        <w:rPr>
          <w:rFonts w:hint="eastAsia" w:ascii="仿宋" w:hAnsi="仿宋" w:eastAsia="仿宋" w:cs="仿宋"/>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（一）收入预算情况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年收入预算</w:t>
      </w:r>
      <w:r>
        <w:rPr>
          <w:rFonts w:hint="eastAsia" w:ascii="仿宋" w:hAnsi="仿宋" w:eastAsia="仿宋" w:cs="仿宋"/>
          <w:i w:val="0"/>
          <w:iCs w:val="0"/>
          <w:caps w:val="0"/>
          <w:color w:val="auto"/>
          <w:spacing w:val="0"/>
          <w:sz w:val="32"/>
          <w:szCs w:val="32"/>
          <w:lang w:val="en-US" w:eastAsia="zh-CN"/>
        </w:rPr>
        <w:t>5751.07</w:t>
      </w:r>
      <w:r>
        <w:rPr>
          <w:rFonts w:hint="eastAsia" w:ascii="仿宋" w:hAnsi="仿宋" w:eastAsia="仿宋" w:cs="仿宋"/>
          <w:i w:val="0"/>
          <w:iCs w:val="0"/>
          <w:caps w:val="0"/>
          <w:color w:val="auto"/>
          <w:spacing w:val="0"/>
          <w:sz w:val="32"/>
          <w:szCs w:val="32"/>
        </w:rPr>
        <w:t>万元，其中：一般公共预算拨款收入</w:t>
      </w:r>
      <w:r>
        <w:rPr>
          <w:rFonts w:hint="eastAsia" w:ascii="仿宋" w:hAnsi="仿宋" w:eastAsia="仿宋" w:cs="仿宋"/>
          <w:i w:val="0"/>
          <w:iCs w:val="0"/>
          <w:caps w:val="0"/>
          <w:color w:val="auto"/>
          <w:spacing w:val="0"/>
          <w:sz w:val="32"/>
          <w:szCs w:val="32"/>
          <w:lang w:val="en-US" w:eastAsia="zh-CN"/>
        </w:rPr>
        <w:t>1231.92</w:t>
      </w:r>
      <w:r>
        <w:rPr>
          <w:rFonts w:hint="eastAsia" w:ascii="仿宋" w:hAnsi="仿宋" w:eastAsia="仿宋" w:cs="仿宋"/>
          <w:i w:val="0"/>
          <w:iCs w:val="0"/>
          <w:caps w:val="0"/>
          <w:color w:val="auto"/>
          <w:spacing w:val="0"/>
          <w:sz w:val="32"/>
          <w:szCs w:val="32"/>
        </w:rPr>
        <w:t>万元；政府性基金预算拨款收入</w:t>
      </w:r>
      <w:r>
        <w:rPr>
          <w:rFonts w:hint="eastAsia" w:ascii="仿宋" w:hAnsi="仿宋" w:eastAsia="仿宋" w:cs="仿宋"/>
          <w:i w:val="0"/>
          <w:iCs w:val="0"/>
          <w:caps w:val="0"/>
          <w:color w:val="auto"/>
          <w:spacing w:val="0"/>
          <w:sz w:val="32"/>
          <w:szCs w:val="32"/>
          <w:lang w:val="en-US" w:eastAsia="zh-CN"/>
        </w:rPr>
        <w:t>4519.18</w:t>
      </w:r>
      <w:r>
        <w:rPr>
          <w:rFonts w:hint="eastAsia" w:ascii="仿宋" w:hAnsi="仿宋" w:eastAsia="仿宋" w:cs="仿宋"/>
          <w:i w:val="0"/>
          <w:iCs w:val="0"/>
          <w:caps w:val="0"/>
          <w:color w:val="auto"/>
          <w:spacing w:val="0"/>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（二）支出预算情况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年支出预算</w:t>
      </w:r>
      <w:r>
        <w:rPr>
          <w:rFonts w:hint="eastAsia" w:ascii="仿宋" w:hAnsi="仿宋" w:eastAsia="仿宋" w:cs="仿宋"/>
          <w:i w:val="0"/>
          <w:iCs w:val="0"/>
          <w:caps w:val="0"/>
          <w:color w:val="auto"/>
          <w:spacing w:val="0"/>
          <w:sz w:val="32"/>
          <w:szCs w:val="32"/>
          <w:lang w:val="en-US" w:eastAsia="zh-CN"/>
        </w:rPr>
        <w:t>5751.07</w:t>
      </w:r>
      <w:r>
        <w:rPr>
          <w:rFonts w:hint="eastAsia" w:ascii="仿宋" w:hAnsi="仿宋" w:eastAsia="仿宋" w:cs="仿宋"/>
          <w:i w:val="0"/>
          <w:iCs w:val="0"/>
          <w:caps w:val="0"/>
          <w:color w:val="auto"/>
          <w:spacing w:val="0"/>
          <w:sz w:val="32"/>
          <w:szCs w:val="32"/>
        </w:rPr>
        <w:t>万元，其中：基本支出</w:t>
      </w:r>
      <w:r>
        <w:rPr>
          <w:rFonts w:hint="eastAsia" w:ascii="仿宋" w:hAnsi="仿宋" w:eastAsia="仿宋" w:cs="仿宋"/>
          <w:i w:val="0"/>
          <w:iCs w:val="0"/>
          <w:caps w:val="0"/>
          <w:color w:val="auto"/>
          <w:spacing w:val="0"/>
          <w:sz w:val="32"/>
          <w:szCs w:val="32"/>
          <w:lang w:val="en-US" w:eastAsia="zh-CN"/>
        </w:rPr>
        <w:t>742.61</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12.9</w:t>
      </w:r>
      <w:r>
        <w:rPr>
          <w:rFonts w:hint="eastAsia" w:ascii="仿宋" w:hAnsi="仿宋" w:eastAsia="仿宋" w:cs="仿宋"/>
          <w:i w:val="0"/>
          <w:iCs w:val="0"/>
          <w:caps w:val="0"/>
          <w:color w:val="auto"/>
          <w:spacing w:val="0"/>
          <w:sz w:val="32"/>
          <w:szCs w:val="32"/>
        </w:rPr>
        <w:t>%；项目支出</w:t>
      </w:r>
      <w:r>
        <w:rPr>
          <w:rFonts w:hint="eastAsia" w:ascii="仿宋" w:hAnsi="仿宋" w:eastAsia="仿宋" w:cs="仿宋"/>
          <w:i w:val="0"/>
          <w:iCs w:val="0"/>
          <w:caps w:val="0"/>
          <w:color w:val="auto"/>
          <w:spacing w:val="0"/>
          <w:sz w:val="32"/>
          <w:szCs w:val="32"/>
          <w:lang w:val="en-US" w:eastAsia="zh-CN"/>
        </w:rPr>
        <w:t>5008.46</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87.1</w:t>
      </w:r>
      <w:r>
        <w:rPr>
          <w:rFonts w:hint="eastAsia" w:ascii="仿宋" w:hAnsi="仿宋" w:eastAsia="仿宋" w:cs="仿宋"/>
          <w:i w:val="0"/>
          <w:iCs w:val="0"/>
          <w:caps w:val="0"/>
          <w:color w:val="auto"/>
          <w:spacing w:val="0"/>
          <w:sz w:val="32"/>
          <w:szCs w:val="32"/>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财政拨款收支预算情况说明</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年财政拨款收支总预</w:t>
      </w:r>
      <w:r>
        <w:rPr>
          <w:rFonts w:hint="eastAsia" w:ascii="仿宋" w:hAnsi="仿宋" w:eastAsia="仿宋" w:cs="仿宋"/>
          <w:i w:val="0"/>
          <w:iCs w:val="0"/>
          <w:caps w:val="0"/>
          <w:color w:val="auto"/>
          <w:spacing w:val="0"/>
          <w:sz w:val="32"/>
          <w:szCs w:val="32"/>
          <w:lang w:eastAsia="zh-CN"/>
        </w:rPr>
        <w:t>算</w:t>
      </w:r>
      <w:r>
        <w:rPr>
          <w:rFonts w:hint="eastAsia" w:ascii="仿宋" w:hAnsi="仿宋" w:eastAsia="仿宋" w:cs="仿宋"/>
          <w:i w:val="0"/>
          <w:iCs w:val="0"/>
          <w:caps w:val="0"/>
          <w:color w:val="auto"/>
          <w:spacing w:val="0"/>
          <w:sz w:val="32"/>
          <w:szCs w:val="32"/>
          <w:lang w:val="en-US" w:eastAsia="zh-CN"/>
        </w:rPr>
        <w:t>5751.07</w:t>
      </w:r>
      <w:r>
        <w:rPr>
          <w:rFonts w:hint="eastAsia" w:ascii="仿宋" w:hAnsi="仿宋" w:eastAsia="仿宋" w:cs="仿宋"/>
          <w:i w:val="0"/>
          <w:iCs w:val="0"/>
          <w:caps w:val="0"/>
          <w:color w:val="auto"/>
          <w:spacing w:val="0"/>
          <w:sz w:val="32"/>
          <w:szCs w:val="32"/>
        </w:rPr>
        <w:t>万元,比201</w:t>
      </w: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年收支预算总数减少2201.54万元，主要原因是上级预通知项目支出减少</w:t>
      </w:r>
      <w:r>
        <w:rPr>
          <w:rFonts w:hint="eastAsia" w:ascii="仿宋" w:hAnsi="仿宋" w:eastAsia="仿宋" w:cs="仿宋"/>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收入</w:t>
      </w:r>
      <w:r>
        <w:rPr>
          <w:rFonts w:hint="eastAsia" w:ascii="仿宋" w:hAnsi="仿宋" w:eastAsia="仿宋" w:cs="仿宋"/>
          <w:i w:val="0"/>
          <w:iCs w:val="0"/>
          <w:caps w:val="0"/>
          <w:color w:val="auto"/>
          <w:spacing w:val="0"/>
          <w:sz w:val="32"/>
          <w:szCs w:val="32"/>
          <w:lang w:eastAsia="zh-CN"/>
        </w:rPr>
        <w:t>包括：</w:t>
      </w:r>
      <w:r>
        <w:rPr>
          <w:rFonts w:hint="eastAsia" w:ascii="仿宋" w:hAnsi="仿宋" w:eastAsia="仿宋" w:cs="仿宋"/>
          <w:i w:val="0"/>
          <w:iCs w:val="0"/>
          <w:caps w:val="0"/>
          <w:color w:val="auto"/>
          <w:spacing w:val="0"/>
          <w:sz w:val="32"/>
          <w:szCs w:val="32"/>
        </w:rPr>
        <w:t>一般公共预算拨款收入</w:t>
      </w:r>
      <w:r>
        <w:rPr>
          <w:rFonts w:hint="eastAsia" w:ascii="仿宋" w:hAnsi="仿宋" w:eastAsia="仿宋" w:cs="仿宋"/>
          <w:i w:val="0"/>
          <w:iCs w:val="0"/>
          <w:caps w:val="0"/>
          <w:color w:val="auto"/>
          <w:spacing w:val="0"/>
          <w:sz w:val="32"/>
          <w:szCs w:val="32"/>
          <w:lang w:val="en-US" w:eastAsia="zh-CN"/>
        </w:rPr>
        <w:t>1231.92</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政府性基金预算拨款收入</w:t>
      </w:r>
      <w:r>
        <w:rPr>
          <w:rFonts w:hint="eastAsia" w:ascii="仿宋" w:hAnsi="仿宋" w:eastAsia="仿宋" w:cs="仿宋"/>
          <w:i w:val="0"/>
          <w:iCs w:val="0"/>
          <w:caps w:val="0"/>
          <w:color w:val="auto"/>
          <w:spacing w:val="0"/>
          <w:sz w:val="32"/>
          <w:szCs w:val="32"/>
          <w:lang w:val="en-US" w:eastAsia="zh-CN"/>
        </w:rPr>
        <w:t>4519.18</w:t>
      </w:r>
      <w:r>
        <w:rPr>
          <w:rFonts w:hint="eastAsia" w:ascii="仿宋" w:hAnsi="仿宋" w:eastAsia="仿宋" w:cs="仿宋"/>
          <w:i w:val="0"/>
          <w:iCs w:val="0"/>
          <w:caps w:val="0"/>
          <w:color w:val="auto"/>
          <w:spacing w:val="0"/>
          <w:sz w:val="32"/>
          <w:szCs w:val="32"/>
        </w:rPr>
        <w:t>万元；支出包括：社会保障和就业支出</w:t>
      </w:r>
      <w:r>
        <w:rPr>
          <w:rFonts w:hint="eastAsia" w:ascii="仿宋" w:hAnsi="仿宋" w:eastAsia="仿宋" w:cs="仿宋"/>
          <w:i w:val="0"/>
          <w:iCs w:val="0"/>
          <w:caps w:val="0"/>
          <w:color w:val="auto"/>
          <w:spacing w:val="0"/>
          <w:sz w:val="32"/>
          <w:szCs w:val="32"/>
          <w:lang w:val="en-US" w:eastAsia="zh-CN"/>
        </w:rPr>
        <w:t>89.3</w:t>
      </w:r>
      <w:r>
        <w:rPr>
          <w:rFonts w:hint="eastAsia" w:ascii="仿宋" w:hAnsi="仿宋" w:eastAsia="仿宋" w:cs="仿宋"/>
          <w:i w:val="0"/>
          <w:iCs w:val="0"/>
          <w:caps w:val="0"/>
          <w:color w:val="auto"/>
          <w:spacing w:val="0"/>
          <w:sz w:val="32"/>
          <w:szCs w:val="32"/>
        </w:rPr>
        <w:t>万元、医疗卫生支出</w:t>
      </w:r>
      <w:r>
        <w:rPr>
          <w:rFonts w:hint="eastAsia" w:ascii="仿宋" w:hAnsi="仿宋" w:eastAsia="仿宋" w:cs="仿宋"/>
          <w:i w:val="0"/>
          <w:iCs w:val="0"/>
          <w:caps w:val="0"/>
          <w:color w:val="auto"/>
          <w:spacing w:val="0"/>
          <w:sz w:val="32"/>
          <w:szCs w:val="32"/>
          <w:lang w:val="en-US" w:eastAsia="zh-CN"/>
        </w:rPr>
        <w:t>26.73</w:t>
      </w:r>
      <w:r>
        <w:rPr>
          <w:rFonts w:hint="eastAsia" w:ascii="仿宋" w:hAnsi="仿宋" w:eastAsia="仿宋" w:cs="仿宋"/>
          <w:i w:val="0"/>
          <w:iCs w:val="0"/>
          <w:caps w:val="0"/>
          <w:color w:val="auto"/>
          <w:spacing w:val="0"/>
          <w:sz w:val="32"/>
          <w:szCs w:val="32"/>
        </w:rPr>
        <w:t>万元、城乡社区事务支出</w:t>
      </w:r>
      <w:r>
        <w:rPr>
          <w:rFonts w:hint="eastAsia" w:ascii="仿宋" w:hAnsi="仿宋" w:eastAsia="仿宋" w:cs="仿宋"/>
          <w:i w:val="0"/>
          <w:iCs w:val="0"/>
          <w:caps w:val="0"/>
          <w:color w:val="auto"/>
          <w:spacing w:val="0"/>
          <w:sz w:val="32"/>
          <w:szCs w:val="32"/>
          <w:lang w:val="en-US" w:eastAsia="zh-CN"/>
        </w:rPr>
        <w:t>4519.15</w:t>
      </w:r>
      <w:r>
        <w:rPr>
          <w:rFonts w:hint="eastAsia" w:ascii="仿宋" w:hAnsi="仿宋" w:eastAsia="仿宋" w:cs="仿宋"/>
          <w:i w:val="0"/>
          <w:iCs w:val="0"/>
          <w:caps w:val="0"/>
          <w:color w:val="auto"/>
          <w:spacing w:val="0"/>
          <w:sz w:val="32"/>
          <w:szCs w:val="32"/>
          <w:lang w:eastAsia="zh-CN"/>
        </w:rPr>
        <w:t>万元、国土海洋气象等支出</w:t>
      </w:r>
      <w:r>
        <w:rPr>
          <w:rFonts w:hint="eastAsia" w:ascii="仿宋" w:hAnsi="仿宋" w:eastAsia="仿宋" w:cs="仿宋"/>
          <w:i w:val="0"/>
          <w:iCs w:val="0"/>
          <w:caps w:val="0"/>
          <w:color w:val="auto"/>
          <w:spacing w:val="0"/>
          <w:sz w:val="32"/>
          <w:szCs w:val="32"/>
          <w:lang w:val="en-US" w:eastAsia="zh-CN"/>
        </w:rPr>
        <w:t>944.99</w:t>
      </w:r>
      <w:r>
        <w:rPr>
          <w:rFonts w:hint="eastAsia" w:ascii="仿宋" w:hAnsi="仿宋" w:eastAsia="仿宋" w:cs="仿宋"/>
          <w:i w:val="0"/>
          <w:iCs w:val="0"/>
          <w:caps w:val="0"/>
          <w:color w:val="auto"/>
          <w:spacing w:val="0"/>
          <w:sz w:val="32"/>
          <w:szCs w:val="32"/>
          <w:lang w:eastAsia="zh-CN"/>
        </w:rPr>
        <w:t>万元</w:t>
      </w:r>
      <w:r>
        <w:rPr>
          <w:rFonts w:hint="eastAsia" w:ascii="仿宋" w:hAnsi="仿宋" w:eastAsia="仿宋" w:cs="仿宋"/>
          <w:i w:val="0"/>
          <w:iCs w:val="0"/>
          <w:caps w:val="0"/>
          <w:color w:val="auto"/>
          <w:spacing w:val="0"/>
          <w:sz w:val="32"/>
          <w:szCs w:val="32"/>
        </w:rPr>
        <w:t>、住房保障支出</w:t>
      </w:r>
      <w:r>
        <w:rPr>
          <w:rFonts w:hint="eastAsia" w:ascii="仿宋" w:hAnsi="仿宋" w:eastAsia="仿宋" w:cs="仿宋"/>
          <w:i w:val="0"/>
          <w:iCs w:val="0"/>
          <w:caps w:val="0"/>
          <w:color w:val="auto"/>
          <w:spacing w:val="0"/>
          <w:sz w:val="32"/>
          <w:szCs w:val="32"/>
          <w:lang w:val="en-US" w:eastAsia="zh-CN"/>
        </w:rPr>
        <w:t>41</w:t>
      </w:r>
      <w:r>
        <w:rPr>
          <w:rFonts w:hint="eastAsia" w:ascii="仿宋" w:hAnsi="仿宋" w:eastAsia="仿宋" w:cs="仿宋"/>
          <w:i w:val="0"/>
          <w:iCs w:val="0"/>
          <w:caps w:val="0"/>
          <w:color w:val="auto"/>
          <w:spacing w:val="0"/>
          <w:sz w:val="32"/>
          <w:szCs w:val="32"/>
        </w:rPr>
        <w:t>万元、灾害防治及应急管理支出</w:t>
      </w:r>
      <w:r>
        <w:rPr>
          <w:rFonts w:hint="eastAsia" w:ascii="仿宋" w:hAnsi="仿宋" w:eastAsia="仿宋" w:cs="仿宋"/>
          <w:i w:val="0"/>
          <w:iCs w:val="0"/>
          <w:caps w:val="0"/>
          <w:color w:val="auto"/>
          <w:spacing w:val="0"/>
          <w:sz w:val="32"/>
          <w:szCs w:val="32"/>
          <w:lang w:val="en-US" w:eastAsia="zh-CN"/>
        </w:rPr>
        <w:t>129.9</w:t>
      </w:r>
      <w:r>
        <w:rPr>
          <w:rFonts w:hint="eastAsia" w:ascii="仿宋" w:hAnsi="仿宋" w:eastAsia="仿宋" w:cs="仿宋"/>
          <w:i w:val="0"/>
          <w:iCs w:val="0"/>
          <w:caps w:val="0"/>
          <w:color w:val="auto"/>
          <w:spacing w:val="0"/>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五、一般公共预算当年拨款情况说明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（一）一般公共预算当年拨款规模变化情况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年一般公共预算当年拨款</w:t>
      </w:r>
      <w:r>
        <w:rPr>
          <w:rFonts w:hint="eastAsia" w:ascii="仿宋" w:hAnsi="仿宋" w:eastAsia="仿宋" w:cs="仿宋"/>
          <w:i w:val="0"/>
          <w:iCs w:val="0"/>
          <w:caps w:val="0"/>
          <w:color w:val="auto"/>
          <w:spacing w:val="0"/>
          <w:sz w:val="32"/>
          <w:szCs w:val="32"/>
          <w:lang w:val="en-US" w:eastAsia="zh-CN"/>
        </w:rPr>
        <w:t>1231.92</w:t>
      </w:r>
      <w:r>
        <w:rPr>
          <w:rFonts w:hint="eastAsia" w:ascii="仿宋" w:hAnsi="仿宋" w:eastAsia="仿宋" w:cs="仿宋"/>
          <w:i w:val="0"/>
          <w:iCs w:val="0"/>
          <w:caps w:val="0"/>
          <w:color w:val="auto"/>
          <w:spacing w:val="0"/>
          <w:sz w:val="32"/>
          <w:szCs w:val="32"/>
        </w:rPr>
        <w:t>万元，比201</w:t>
      </w: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年预算减少</w:t>
      </w:r>
      <w:r>
        <w:rPr>
          <w:rFonts w:hint="eastAsia" w:ascii="仿宋" w:hAnsi="仿宋" w:eastAsia="仿宋" w:cs="仿宋"/>
          <w:i w:val="0"/>
          <w:iCs w:val="0"/>
          <w:caps w:val="0"/>
          <w:color w:val="auto"/>
          <w:spacing w:val="0"/>
          <w:sz w:val="32"/>
          <w:szCs w:val="32"/>
          <w:lang w:val="en-US" w:eastAsia="zh-CN"/>
        </w:rPr>
        <w:t>6720.69</w:t>
      </w:r>
      <w:r>
        <w:rPr>
          <w:rFonts w:hint="eastAsia" w:ascii="仿宋" w:hAnsi="仿宋" w:eastAsia="仿宋" w:cs="仿宋"/>
          <w:i w:val="0"/>
          <w:iCs w:val="0"/>
          <w:caps w:val="0"/>
          <w:color w:val="auto"/>
          <w:spacing w:val="0"/>
          <w:sz w:val="32"/>
          <w:szCs w:val="32"/>
        </w:rPr>
        <w:t>万元，主要原因是上级预通知项目支出减少</w:t>
      </w:r>
      <w:r>
        <w:rPr>
          <w:rFonts w:hint="eastAsia" w:ascii="仿宋" w:hAnsi="仿宋" w:eastAsia="仿宋" w:cs="仿宋"/>
          <w:i w:val="0"/>
          <w:iCs w:val="0"/>
          <w:caps w:val="0"/>
          <w:color w:val="auto"/>
          <w:spacing w:val="0"/>
          <w:sz w:val="32"/>
          <w:szCs w:val="32"/>
          <w:lang w:eastAsia="zh-CN"/>
        </w:rPr>
        <w:t>。</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（二）一般公共预算当年拨款结构情况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社会保障和就业支出</w:t>
      </w:r>
      <w:r>
        <w:rPr>
          <w:rFonts w:hint="eastAsia" w:ascii="仿宋" w:hAnsi="仿宋" w:eastAsia="仿宋" w:cs="仿宋"/>
          <w:i w:val="0"/>
          <w:iCs w:val="0"/>
          <w:caps w:val="0"/>
          <w:color w:val="auto"/>
          <w:spacing w:val="0"/>
          <w:sz w:val="32"/>
          <w:szCs w:val="32"/>
          <w:lang w:val="en-US" w:eastAsia="zh-CN"/>
        </w:rPr>
        <w:t>89.3</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7.2</w:t>
      </w:r>
      <w:r>
        <w:rPr>
          <w:rFonts w:hint="eastAsia" w:ascii="仿宋" w:hAnsi="仿宋" w:eastAsia="仿宋" w:cs="仿宋"/>
          <w:i w:val="0"/>
          <w:iCs w:val="0"/>
          <w:caps w:val="0"/>
          <w:color w:val="auto"/>
          <w:spacing w:val="0"/>
          <w:sz w:val="32"/>
          <w:szCs w:val="32"/>
        </w:rPr>
        <w:t>%；医疗卫生支出</w:t>
      </w:r>
      <w:r>
        <w:rPr>
          <w:rFonts w:hint="eastAsia" w:ascii="仿宋" w:hAnsi="仿宋" w:eastAsia="仿宋" w:cs="仿宋"/>
          <w:i w:val="0"/>
          <w:iCs w:val="0"/>
          <w:caps w:val="0"/>
          <w:color w:val="auto"/>
          <w:spacing w:val="0"/>
          <w:sz w:val="32"/>
          <w:szCs w:val="32"/>
          <w:lang w:val="en-US" w:eastAsia="zh-CN"/>
        </w:rPr>
        <w:t>26.73</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2.2</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eastAsia="zh-CN"/>
        </w:rPr>
        <w:t>国土海洋气象等支出</w:t>
      </w:r>
      <w:r>
        <w:rPr>
          <w:rFonts w:hint="eastAsia" w:ascii="仿宋" w:hAnsi="仿宋" w:eastAsia="仿宋" w:cs="仿宋"/>
          <w:i w:val="0"/>
          <w:iCs w:val="0"/>
          <w:caps w:val="0"/>
          <w:color w:val="auto"/>
          <w:spacing w:val="0"/>
          <w:sz w:val="32"/>
          <w:szCs w:val="32"/>
          <w:lang w:val="en-US" w:eastAsia="zh-CN"/>
        </w:rPr>
        <w:t>944.99</w:t>
      </w:r>
      <w:r>
        <w:rPr>
          <w:rFonts w:hint="eastAsia" w:ascii="仿宋" w:hAnsi="仿宋" w:eastAsia="仿宋" w:cs="仿宋"/>
          <w:i w:val="0"/>
          <w:iCs w:val="0"/>
          <w:caps w:val="0"/>
          <w:color w:val="auto"/>
          <w:spacing w:val="0"/>
          <w:sz w:val="32"/>
          <w:szCs w:val="32"/>
          <w:lang w:eastAsia="zh-CN"/>
        </w:rPr>
        <w:t>万元</w:t>
      </w:r>
      <w:r>
        <w:rPr>
          <w:rFonts w:hint="eastAsia" w:ascii="仿宋" w:hAnsi="仿宋" w:eastAsia="仿宋" w:cs="仿宋"/>
          <w:i w:val="0"/>
          <w:iCs w:val="0"/>
          <w:caps w:val="0"/>
          <w:color w:val="auto"/>
          <w:spacing w:val="0"/>
          <w:sz w:val="32"/>
          <w:szCs w:val="32"/>
        </w:rPr>
        <w:t>，占</w:t>
      </w:r>
      <w:r>
        <w:rPr>
          <w:rFonts w:hint="eastAsia" w:ascii="仿宋" w:hAnsi="仿宋" w:eastAsia="仿宋" w:cs="仿宋"/>
          <w:i w:val="0"/>
          <w:iCs w:val="0"/>
          <w:caps w:val="0"/>
          <w:color w:val="auto"/>
          <w:spacing w:val="0"/>
          <w:sz w:val="32"/>
          <w:szCs w:val="32"/>
          <w:lang w:val="en-US" w:eastAsia="zh-CN"/>
        </w:rPr>
        <w:t>76.7</w:t>
      </w:r>
      <w:r>
        <w:rPr>
          <w:rFonts w:hint="eastAsia" w:ascii="仿宋" w:hAnsi="仿宋" w:eastAsia="仿宋" w:cs="仿宋"/>
          <w:i w:val="0"/>
          <w:iCs w:val="0"/>
          <w:caps w:val="0"/>
          <w:color w:val="auto"/>
          <w:spacing w:val="0"/>
          <w:sz w:val="32"/>
          <w:szCs w:val="32"/>
        </w:rPr>
        <w:t>%；住房保障支出</w:t>
      </w:r>
      <w:r>
        <w:rPr>
          <w:rFonts w:hint="eastAsia" w:ascii="仿宋" w:hAnsi="仿宋" w:eastAsia="仿宋" w:cs="仿宋"/>
          <w:i w:val="0"/>
          <w:iCs w:val="0"/>
          <w:caps w:val="0"/>
          <w:color w:val="auto"/>
          <w:spacing w:val="0"/>
          <w:sz w:val="32"/>
          <w:szCs w:val="32"/>
          <w:lang w:val="en-US" w:eastAsia="zh-CN"/>
        </w:rPr>
        <w:t>41</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3.3</w:t>
      </w:r>
      <w:r>
        <w:rPr>
          <w:rFonts w:hint="eastAsia" w:ascii="仿宋" w:hAnsi="仿宋" w:eastAsia="仿宋" w:cs="仿宋"/>
          <w:i w:val="0"/>
          <w:iCs w:val="0"/>
          <w:caps w:val="0"/>
          <w:color w:val="auto"/>
          <w:spacing w:val="0"/>
          <w:sz w:val="32"/>
          <w:szCs w:val="32"/>
        </w:rPr>
        <w:t>%，灾害防治及应急管理支出</w:t>
      </w:r>
      <w:r>
        <w:rPr>
          <w:rFonts w:hint="eastAsia" w:ascii="仿宋" w:hAnsi="仿宋" w:eastAsia="仿宋" w:cs="仿宋"/>
          <w:i w:val="0"/>
          <w:iCs w:val="0"/>
          <w:caps w:val="0"/>
          <w:color w:val="auto"/>
          <w:spacing w:val="0"/>
          <w:sz w:val="32"/>
          <w:szCs w:val="32"/>
          <w:lang w:val="en-US" w:eastAsia="zh-CN"/>
        </w:rPr>
        <w:t>129.9</w:t>
      </w:r>
      <w:r>
        <w:rPr>
          <w:rFonts w:hint="eastAsia" w:ascii="仿宋" w:hAnsi="仿宋" w:eastAsia="仿宋" w:cs="仿宋"/>
          <w:i w:val="0"/>
          <w:iCs w:val="0"/>
          <w:caps w:val="0"/>
          <w:color w:val="auto"/>
          <w:spacing w:val="0"/>
          <w:sz w:val="32"/>
          <w:szCs w:val="32"/>
        </w:rPr>
        <w:t>万元，占比</w:t>
      </w:r>
      <w:r>
        <w:rPr>
          <w:rFonts w:hint="eastAsia" w:ascii="仿宋" w:hAnsi="仿宋" w:eastAsia="仿宋" w:cs="仿宋"/>
          <w:i w:val="0"/>
          <w:iCs w:val="0"/>
          <w:caps w:val="0"/>
          <w:color w:val="auto"/>
          <w:spacing w:val="0"/>
          <w:sz w:val="32"/>
          <w:szCs w:val="32"/>
          <w:lang w:val="en-US" w:eastAsia="zh-CN"/>
        </w:rPr>
        <w:t>10.5</w:t>
      </w:r>
      <w:r>
        <w:rPr>
          <w:rFonts w:hint="eastAsia" w:ascii="仿宋" w:hAnsi="仿宋" w:eastAsia="仿宋" w:cs="仿宋"/>
          <w:i w:val="0"/>
          <w:iCs w:val="0"/>
          <w:caps w:val="0"/>
          <w:color w:val="auto"/>
          <w:spacing w:val="0"/>
          <w:sz w:val="32"/>
          <w:szCs w:val="32"/>
        </w:rPr>
        <w:t>%。</w:t>
      </w:r>
    </w:p>
    <w:p>
      <w:pPr>
        <w:pStyle w:val="4"/>
        <w:keepNext w:val="0"/>
        <w:keepLines w:val="0"/>
        <w:pageBreakBefore w:val="0"/>
        <w:widowControl/>
        <w:suppressLineNumbers w:val="0"/>
        <w:tabs>
          <w:tab w:val="left" w:pos="5287"/>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i w:val="0"/>
          <w:iCs w:val="0"/>
          <w:caps w:val="0"/>
          <w:color w:val="auto"/>
          <w:spacing w:val="0"/>
          <w:sz w:val="32"/>
          <w:szCs w:val="32"/>
        </w:rPr>
        <w:t>六、一般公共预算基本支出情况说明</w:t>
      </w:r>
      <w:r>
        <w:rPr>
          <w:rFonts w:hint="eastAsia" w:ascii="黑体" w:hAnsi="黑体" w:eastAsia="黑体" w:cs="黑体"/>
          <w:i w:val="0"/>
          <w:iCs w:val="0"/>
          <w:caps w:val="0"/>
          <w:color w:val="auto"/>
          <w:spacing w:val="0"/>
          <w:sz w:val="32"/>
          <w:szCs w:val="32"/>
          <w:lang w:eastAsia="zh-CN"/>
        </w:rPr>
        <w:tab/>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年一般公共预算基本支</w:t>
      </w:r>
      <w:r>
        <w:rPr>
          <w:rFonts w:hint="eastAsia" w:ascii="仿宋" w:hAnsi="仿宋" w:eastAsia="仿宋" w:cs="仿宋"/>
          <w:i w:val="0"/>
          <w:iCs w:val="0"/>
          <w:caps w:val="0"/>
          <w:color w:val="auto"/>
          <w:spacing w:val="0"/>
          <w:sz w:val="32"/>
          <w:szCs w:val="32"/>
          <w:lang w:eastAsia="zh-CN"/>
        </w:rPr>
        <w:t>出</w:t>
      </w:r>
      <w:r>
        <w:rPr>
          <w:rFonts w:hint="eastAsia" w:ascii="仿宋" w:hAnsi="仿宋" w:eastAsia="仿宋" w:cs="仿宋"/>
          <w:i w:val="0"/>
          <w:iCs w:val="0"/>
          <w:caps w:val="0"/>
          <w:color w:val="auto"/>
          <w:spacing w:val="0"/>
          <w:sz w:val="32"/>
          <w:szCs w:val="32"/>
          <w:lang w:val="en-US" w:eastAsia="zh-CN"/>
        </w:rPr>
        <w:t>742.6</w:t>
      </w:r>
      <w:r>
        <w:rPr>
          <w:rFonts w:hint="eastAsia" w:ascii="仿宋" w:hAnsi="仿宋" w:eastAsia="仿宋" w:cs="仿宋"/>
          <w:i w:val="0"/>
          <w:iCs w:val="0"/>
          <w:caps w:val="0"/>
          <w:color w:val="auto"/>
          <w:spacing w:val="0"/>
          <w:sz w:val="32"/>
          <w:szCs w:val="32"/>
        </w:rPr>
        <w:t>万元，其中：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人员经费</w:t>
      </w:r>
      <w:r>
        <w:rPr>
          <w:rFonts w:hint="eastAsia" w:ascii="仿宋" w:hAnsi="仿宋" w:eastAsia="仿宋" w:cs="仿宋"/>
          <w:i w:val="0"/>
          <w:iCs w:val="0"/>
          <w:caps w:val="0"/>
          <w:color w:val="auto"/>
          <w:spacing w:val="0"/>
          <w:sz w:val="32"/>
          <w:szCs w:val="32"/>
          <w:lang w:val="en-US" w:eastAsia="zh-CN"/>
        </w:rPr>
        <w:t>616.54</w:t>
      </w:r>
      <w:r>
        <w:rPr>
          <w:rFonts w:hint="eastAsia" w:ascii="仿宋" w:hAnsi="仿宋" w:eastAsia="仿宋" w:cs="仿宋"/>
          <w:i w:val="0"/>
          <w:iCs w:val="0"/>
          <w:caps w:val="0"/>
          <w:color w:val="auto"/>
          <w:spacing w:val="0"/>
          <w:sz w:val="32"/>
          <w:szCs w:val="32"/>
        </w:rPr>
        <w:t>万元，主要包括：基本工资、津贴补贴、奖金、社会保险缴费、离休费、住房公积金等支出。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公用经费126.06万元，主要包括：办公费、水费、电费、邮电费、印刷费、差旅费、维修（护）费、物业管理费、劳务费、会议费、培训费、公务用车运行维护费、接待费、其他交通费等支出。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七、“三公”经费财政拨款预算安排情况说明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年“三公”经费财政拨款预算数6.</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万元，其中：因公出境0万元，公务接待费6.</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万元，公务用车购置及运行维护费0万元。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（一）因公出国（境）经费</w:t>
      </w:r>
      <w:r>
        <w:rPr>
          <w:rFonts w:hint="eastAsia" w:ascii="仿宋" w:hAnsi="仿宋" w:eastAsia="仿宋" w:cs="仿宋"/>
          <w:i w:val="0"/>
          <w:iCs w:val="0"/>
          <w:caps w:val="0"/>
          <w:color w:val="auto"/>
          <w:spacing w:val="0"/>
          <w:sz w:val="32"/>
          <w:szCs w:val="32"/>
          <w:lang w:val="en-US" w:eastAsia="zh-CN"/>
        </w:rPr>
        <w:t>2019</w:t>
      </w:r>
      <w:r>
        <w:rPr>
          <w:rFonts w:hint="eastAsia" w:ascii="仿宋" w:hAnsi="仿宋" w:eastAsia="仿宋" w:cs="仿宋"/>
          <w:i w:val="0"/>
          <w:iCs w:val="0"/>
          <w:caps w:val="0"/>
          <w:color w:val="auto"/>
          <w:spacing w:val="0"/>
          <w:sz w:val="32"/>
          <w:szCs w:val="32"/>
        </w:rPr>
        <w:t>年无预算安排。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（二）公务接待费</w:t>
      </w:r>
      <w:r>
        <w:rPr>
          <w:rFonts w:hint="eastAsia" w:ascii="仿宋" w:hAnsi="仿宋" w:eastAsia="仿宋" w:cs="仿宋"/>
          <w:i w:val="0"/>
          <w:iCs w:val="0"/>
          <w:caps w:val="0"/>
          <w:color w:val="auto"/>
          <w:spacing w:val="0"/>
          <w:sz w:val="32"/>
          <w:szCs w:val="32"/>
          <w:lang w:eastAsia="zh-CN"/>
        </w:rPr>
        <w:t>与</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18</w:t>
      </w:r>
      <w:r>
        <w:rPr>
          <w:rFonts w:hint="eastAsia" w:ascii="仿宋" w:hAnsi="仿宋" w:eastAsia="仿宋" w:cs="仿宋"/>
          <w:i w:val="0"/>
          <w:iCs w:val="0"/>
          <w:caps w:val="0"/>
          <w:color w:val="auto"/>
          <w:spacing w:val="0"/>
          <w:sz w:val="32"/>
          <w:szCs w:val="32"/>
        </w:rPr>
        <w:t>年预算</w:t>
      </w:r>
      <w:r>
        <w:rPr>
          <w:rFonts w:hint="eastAsia" w:ascii="仿宋" w:hAnsi="仿宋" w:eastAsia="仿宋" w:cs="仿宋"/>
          <w:i w:val="0"/>
          <w:iCs w:val="0"/>
          <w:caps w:val="0"/>
          <w:color w:val="auto"/>
          <w:spacing w:val="0"/>
          <w:sz w:val="32"/>
          <w:szCs w:val="32"/>
          <w:lang w:eastAsia="zh-CN"/>
        </w:rPr>
        <w:t>持平</w:t>
      </w:r>
      <w:r>
        <w:rPr>
          <w:rFonts w:hint="eastAsia" w:ascii="仿宋" w:hAnsi="仿宋" w:eastAsia="仿宋" w:cs="仿宋"/>
          <w:i w:val="0"/>
          <w:iCs w:val="0"/>
          <w:caps w:val="0"/>
          <w:color w:val="auto"/>
          <w:spacing w:val="0"/>
          <w:sz w:val="32"/>
          <w:szCs w:val="32"/>
        </w:rPr>
        <w:t>，主要原因是按照党中央、国务院关于过“紧日子”和坚持厉行节约反对浪费的要求减少公务接待费支出。20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年公务接待费计划用于执行接待考察调研、检查指导等公务活动开支的交通费、住宿费、用餐费等。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（三）公务用车运行及维护费</w:t>
      </w:r>
      <w:r>
        <w:rPr>
          <w:rFonts w:hint="eastAsia" w:ascii="仿宋" w:hAnsi="仿宋" w:eastAsia="仿宋" w:cs="仿宋"/>
          <w:i w:val="0"/>
          <w:iCs w:val="0"/>
          <w:caps w:val="0"/>
          <w:color w:val="auto"/>
          <w:spacing w:val="0"/>
          <w:sz w:val="32"/>
          <w:szCs w:val="32"/>
          <w:lang w:val="en-US" w:eastAsia="zh-CN"/>
        </w:rPr>
        <w:t>2019</w:t>
      </w:r>
      <w:r>
        <w:rPr>
          <w:rFonts w:hint="eastAsia" w:ascii="仿宋" w:hAnsi="仿宋" w:eastAsia="仿宋" w:cs="仿宋"/>
          <w:i w:val="0"/>
          <w:iCs w:val="0"/>
          <w:caps w:val="0"/>
          <w:color w:val="auto"/>
          <w:spacing w:val="0"/>
          <w:sz w:val="32"/>
          <w:szCs w:val="32"/>
        </w:rPr>
        <w:t>年无预算安排。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八、政府性基金预算支出情况说明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年没有使用政府性基金预算拨款安排的支出。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九、国有资本经营预算支出情况说明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年没有使用国有资本经营预算拨款安排的支出。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十、其他重要事项的情况说明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（一）机关运行经费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年财政拨款机关运行经费收支总预算</w:t>
      </w:r>
      <w:r>
        <w:rPr>
          <w:rFonts w:hint="eastAsia" w:ascii="仿宋" w:hAnsi="仿宋" w:eastAsia="仿宋" w:cs="仿宋"/>
          <w:i w:val="0"/>
          <w:iCs w:val="0"/>
          <w:caps w:val="0"/>
          <w:color w:val="auto"/>
          <w:spacing w:val="0"/>
          <w:sz w:val="32"/>
          <w:szCs w:val="32"/>
          <w:lang w:val="en-US" w:eastAsia="zh-CN"/>
        </w:rPr>
        <w:t>126.06</w:t>
      </w:r>
      <w:r>
        <w:rPr>
          <w:rFonts w:hint="eastAsia" w:ascii="仿宋" w:hAnsi="仿宋" w:eastAsia="仿宋" w:cs="仿宋"/>
          <w:i w:val="0"/>
          <w:iCs w:val="0"/>
          <w:caps w:val="0"/>
          <w:color w:val="auto"/>
          <w:spacing w:val="0"/>
          <w:sz w:val="32"/>
          <w:szCs w:val="32"/>
        </w:rPr>
        <w:t>万元,比20</w:t>
      </w:r>
      <w:r>
        <w:rPr>
          <w:rFonts w:hint="eastAsia" w:ascii="仿宋" w:hAnsi="仿宋" w:eastAsia="仿宋" w:cs="仿宋"/>
          <w:i w:val="0"/>
          <w:iCs w:val="0"/>
          <w:caps w:val="0"/>
          <w:color w:val="auto"/>
          <w:spacing w:val="0"/>
          <w:sz w:val="32"/>
          <w:szCs w:val="32"/>
          <w:lang w:val="en-US" w:eastAsia="zh-CN"/>
        </w:rPr>
        <w:t>18</w:t>
      </w:r>
      <w:r>
        <w:rPr>
          <w:rFonts w:hint="eastAsia" w:ascii="仿宋" w:hAnsi="仿宋" w:eastAsia="仿宋" w:cs="仿宋"/>
          <w:i w:val="0"/>
          <w:iCs w:val="0"/>
          <w:caps w:val="0"/>
          <w:color w:val="auto"/>
          <w:spacing w:val="0"/>
          <w:sz w:val="32"/>
          <w:szCs w:val="32"/>
        </w:rPr>
        <w:t>年财政拨款收支总预</w:t>
      </w:r>
      <w:r>
        <w:rPr>
          <w:rFonts w:hint="eastAsia" w:ascii="仿宋" w:hAnsi="仿宋" w:eastAsia="仿宋" w:cs="仿宋"/>
          <w:i w:val="0"/>
          <w:iCs w:val="0"/>
          <w:caps w:val="0"/>
          <w:color w:val="auto"/>
          <w:spacing w:val="0"/>
          <w:sz w:val="32"/>
          <w:szCs w:val="32"/>
          <w:lang w:eastAsia="zh-CN"/>
        </w:rPr>
        <w:t>算增加</w:t>
      </w:r>
      <w:r>
        <w:rPr>
          <w:rFonts w:hint="eastAsia" w:ascii="仿宋" w:hAnsi="仿宋" w:eastAsia="仿宋" w:cs="仿宋"/>
          <w:i w:val="0"/>
          <w:iCs w:val="0"/>
          <w:caps w:val="0"/>
          <w:color w:val="auto"/>
          <w:spacing w:val="0"/>
          <w:sz w:val="32"/>
          <w:szCs w:val="32"/>
          <w:lang w:val="en-US" w:eastAsia="zh-CN"/>
        </w:rPr>
        <w:t>55.76</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主要是</w:t>
      </w:r>
      <w:r>
        <w:rPr>
          <w:rFonts w:hint="eastAsia" w:ascii="仿宋" w:hAnsi="仿宋" w:eastAsia="仿宋" w:cs="仿宋"/>
          <w:i w:val="0"/>
          <w:iCs w:val="0"/>
          <w:caps w:val="0"/>
          <w:color w:val="auto"/>
          <w:spacing w:val="0"/>
          <w:sz w:val="32"/>
          <w:szCs w:val="32"/>
          <w:lang w:eastAsia="zh-CN"/>
        </w:rPr>
        <w:t>脱贫攻坚下乡差旅费及其他交通费用预算增加</w:t>
      </w:r>
      <w:r>
        <w:rPr>
          <w:rFonts w:hint="eastAsia" w:ascii="仿宋" w:hAnsi="仿宋" w:eastAsia="仿宋" w:cs="仿宋"/>
          <w:i w:val="0"/>
          <w:iCs w:val="0"/>
          <w:caps w:val="0"/>
          <w:color w:val="auto"/>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（二）政府采购情况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未安排政府采购预算。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（三）国有资产占有使用情况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截至20</w:t>
      </w:r>
      <w:r>
        <w:rPr>
          <w:rFonts w:hint="eastAsia" w:ascii="仿宋" w:hAnsi="仿宋" w:eastAsia="仿宋" w:cs="仿宋"/>
          <w:i w:val="0"/>
          <w:iCs w:val="0"/>
          <w:caps w:val="0"/>
          <w:color w:val="auto"/>
          <w:spacing w:val="0"/>
          <w:sz w:val="32"/>
          <w:szCs w:val="32"/>
          <w:lang w:val="en-US" w:eastAsia="zh-CN"/>
        </w:rPr>
        <w:t>18</w:t>
      </w:r>
      <w:r>
        <w:rPr>
          <w:rFonts w:hint="eastAsia" w:ascii="仿宋" w:hAnsi="仿宋" w:eastAsia="仿宋" w:cs="仿宋"/>
          <w:i w:val="0"/>
          <w:iCs w:val="0"/>
          <w:caps w:val="0"/>
          <w:color w:val="auto"/>
          <w:spacing w:val="0"/>
          <w:sz w:val="32"/>
          <w:szCs w:val="32"/>
        </w:rPr>
        <w:t>年底，</w:t>
      </w:r>
      <w:r>
        <w:rPr>
          <w:rFonts w:hint="eastAsia" w:ascii="仿宋" w:hAnsi="仿宋" w:eastAsia="仿宋" w:cs="仿宋"/>
          <w:i w:val="0"/>
          <w:iCs w:val="0"/>
          <w:caps w:val="0"/>
          <w:color w:val="auto"/>
          <w:spacing w:val="0"/>
          <w:sz w:val="32"/>
          <w:szCs w:val="32"/>
          <w:lang w:eastAsia="zh-CN"/>
        </w:rPr>
        <w:t>区国土资源分局</w:t>
      </w:r>
      <w:r>
        <w:rPr>
          <w:rFonts w:hint="eastAsia" w:ascii="仿宋" w:hAnsi="仿宋" w:eastAsia="仿宋" w:cs="仿宋"/>
          <w:i w:val="0"/>
          <w:iCs w:val="0"/>
          <w:caps w:val="0"/>
          <w:color w:val="auto"/>
          <w:spacing w:val="0"/>
          <w:sz w:val="32"/>
          <w:szCs w:val="32"/>
        </w:rPr>
        <w:t>未配公务用车。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年部门预算未安排购置车辆及单位价值200万元以上大型设备。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（四）绩效目标设置情况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绩效目标是预算编制的前提和基础，按照“费随事定”的原则，20</w:t>
      </w:r>
      <w:r>
        <w:rPr>
          <w:rFonts w:hint="eastAsia" w:ascii="仿宋" w:hAnsi="仿宋" w:eastAsia="仿宋" w:cs="仿宋"/>
          <w:i w:val="0"/>
          <w:iCs w:val="0"/>
          <w:caps w:val="0"/>
          <w:color w:val="auto"/>
          <w:spacing w:val="0"/>
          <w:sz w:val="32"/>
          <w:szCs w:val="32"/>
          <w:lang w:val="en-US" w:eastAsia="zh-CN"/>
        </w:rPr>
        <w:t>19</w:t>
      </w:r>
      <w:r>
        <w:rPr>
          <w:rFonts w:hint="eastAsia" w:ascii="仿宋" w:hAnsi="仿宋" w:eastAsia="仿宋" w:cs="仿宋"/>
          <w:i w:val="0"/>
          <w:iCs w:val="0"/>
          <w:caps w:val="0"/>
          <w:color w:val="auto"/>
          <w:spacing w:val="0"/>
          <w:sz w:val="32"/>
          <w:szCs w:val="32"/>
        </w:rPr>
        <w:t>年区</w:t>
      </w:r>
      <w:r>
        <w:rPr>
          <w:rFonts w:hint="eastAsia" w:ascii="仿宋" w:hAnsi="仿宋" w:eastAsia="仿宋" w:cs="仿宋"/>
          <w:i w:val="0"/>
          <w:iCs w:val="0"/>
          <w:caps w:val="0"/>
          <w:color w:val="auto"/>
          <w:spacing w:val="0"/>
          <w:sz w:val="32"/>
          <w:szCs w:val="32"/>
          <w:lang w:eastAsia="zh-CN"/>
        </w:rPr>
        <w:t>国土资</w:t>
      </w:r>
      <w:r>
        <w:rPr>
          <w:rFonts w:hint="eastAsia" w:ascii="仿宋" w:hAnsi="仿宋" w:eastAsia="仿宋" w:cs="仿宋"/>
          <w:i w:val="0"/>
          <w:iCs w:val="0"/>
          <w:caps w:val="0"/>
          <w:color w:val="auto"/>
          <w:spacing w:val="0"/>
          <w:sz w:val="32"/>
          <w:szCs w:val="32"/>
        </w:rPr>
        <w:t>源局对全区地质灾害防治工作经费、争取资金工作经、区重点项目工作经费、市重点项目工作经费、招商引资工作经费等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十一、名词解释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（一）一般公共预算拨款收入：指区级财政当年拨付的资金。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（二）上年结转：指以前年度尚未完成，结转到本年仍按原规定用途继续使用的资金。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（三）社会保障和就业（类）行政事业单位养老支出（款）机关事业单位基本养老保险缴费支出（项）：指部门实施养老保险制度由单位缴纳的养老保险费。</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  （四）社会保障和就业（类）行政事业单位养老支出（款）其他行政事业单位养老支出（项）：指其他用于行政事业单位养老方面支出。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  （五）卫生健康（类）行政事业单位医疗（款）行政单位医疗（项）：指局机关及参公管理事业单位用于单位应缴纳基本医疗保险支出。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  （六）卫生健康（类）行政事业单位医疗（款）事业单位医疗（项）：指局机关事业单位用于单位应缴纳基本医疗保险支出。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（七）卫生健康支出（类）行政事业单位医疗（款）其他行政事业单位医疗（项）：指其用于他行政事业单位医疗方面支出。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（八）城乡社区支出（类）城乡社区管理事务（款）行政运行（项）：指用于保障机构正常运行、开展日常工作的基本支出。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（九）城乡社区支出（类）城乡社区管理事务（款）一般行政管理事务（项）：指局机关开展综合业务未单独设置项级科目的专门性管理工作的项目支出。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  （十）城乡社区支出（类）城乡社区管理事务（款）机关事务（项）：指（事业人员）用于保障机构正常运行、开展日常工作的基本支出。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（十一）城乡社区支出（类）城乡社区管理事务（款）小城镇基础设施建设（项）：指用于小城镇路、气、水、电等基础建设方面支出。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（十二） 城乡社区支出（类）城乡社区管理事务（款）其他城乡社区支出（项）：指用于城乡社区方面支出。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（十三）住房保障（类）住房改革支出（款）住房公积金（项）：指按照《住房公积金管理条例》的规定，由单位及其在职职工缴存的长期住房储金。</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  （十四）基本支出：指为保证机构正常运转，完成日常工作任务而发生的人员支出和公用支出。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  （十五）项目支出：指在基本支出之外为完成特定行政任务和事业发展目标所发生的支出。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六）“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七）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7468D"/>
    <w:multiLevelType w:val="singleLevel"/>
    <w:tmpl w:val="FD27468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95B78"/>
    <w:rsid w:val="123E0DFF"/>
    <w:rsid w:val="13760F18"/>
    <w:rsid w:val="20F17B3F"/>
    <w:rsid w:val="23CC08AA"/>
    <w:rsid w:val="27CF7067"/>
    <w:rsid w:val="289F0CDE"/>
    <w:rsid w:val="2C8E227E"/>
    <w:rsid w:val="55A3142D"/>
    <w:rsid w:val="585825B9"/>
    <w:rsid w:val="5B00447E"/>
    <w:rsid w:val="5B027954"/>
    <w:rsid w:val="613E1B5C"/>
    <w:rsid w:val="653D0C31"/>
    <w:rsid w:val="66076369"/>
    <w:rsid w:val="6B04157F"/>
    <w:rsid w:val="6CBD5194"/>
    <w:rsid w:val="765B6EA2"/>
    <w:rsid w:val="76AB40E4"/>
    <w:rsid w:val="7A6832ED"/>
    <w:rsid w:val="7BD3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cs="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2021-05-23T00:19:00Z</dcterms:created>
  <dc:creator>Administrator</dc:creator>
  <cp:lastModifiedBy>Administrator</cp:lastModifiedBy>
  <dcterms:modified xsi:type="dcterms:W3CDTF">2021-05-24T00:44:02Z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447FEE57AAC14B63A97B26ECDD5FE9A3</vt:lpwstr>
  </property>
</Properties>
</file>